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94A3" w14:textId="77777777" w:rsidR="001D58B1" w:rsidRDefault="000E335B" w:rsidP="00DE5242">
      <w:pPr>
        <w:jc w:val="center"/>
        <w:rPr>
          <w:rStyle w:val="Hipervnculo"/>
          <w:rFonts w:ascii="Montserrat" w:hAnsi="Montserrat"/>
          <w:b/>
          <w:bCs/>
          <w:color w:val="000000"/>
          <w:sz w:val="24"/>
          <w:szCs w:val="24"/>
          <w:lang w:val="es-ES"/>
        </w:rPr>
      </w:pPr>
      <w:r w:rsidRPr="00DE5242">
        <w:rPr>
          <w:rFonts w:ascii="Montserrat" w:hAnsi="Montserrat"/>
          <w:b/>
          <w:bCs/>
        </w:rPr>
        <w:t>AVISO DE PRIVACIDAD INTEGRAL</w:t>
      </w:r>
      <w:r w:rsidR="001D58B1" w:rsidRPr="001D58B1">
        <w:rPr>
          <w:rStyle w:val="Hipervnculo"/>
          <w:rFonts w:ascii="Montserrat" w:hAnsi="Montserrat"/>
          <w:b/>
          <w:bCs/>
          <w:color w:val="000000"/>
          <w:sz w:val="24"/>
          <w:szCs w:val="24"/>
          <w:lang w:val="es-ES"/>
        </w:rPr>
        <w:t xml:space="preserve"> </w:t>
      </w:r>
    </w:p>
    <w:p w14:paraId="0739923F" w14:textId="29975B55" w:rsidR="000E335B" w:rsidRPr="001D58B1" w:rsidRDefault="001D58B1" w:rsidP="00DE5242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1D58B1">
        <w:rPr>
          <w:rStyle w:val="contentpasted0"/>
          <w:rFonts w:ascii="Montserrat" w:hAnsi="Montserrat"/>
          <w:b/>
          <w:bCs/>
          <w:color w:val="000000"/>
          <w:sz w:val="20"/>
          <w:szCs w:val="20"/>
          <w:lang w:val="es-ES"/>
        </w:rPr>
        <w:t>para las personas interesadas en inscribirse como alumnos</w:t>
      </w:r>
    </w:p>
    <w:p w14:paraId="08917B57" w14:textId="77777777" w:rsidR="00DE5242" w:rsidRPr="00DE5242" w:rsidRDefault="00DE5242" w:rsidP="00F819B4">
      <w:pPr>
        <w:jc w:val="both"/>
        <w:rPr>
          <w:rFonts w:ascii="Montserrat" w:hAnsi="Montserrat"/>
          <w:b/>
          <w:bCs/>
        </w:rPr>
      </w:pPr>
    </w:p>
    <w:p w14:paraId="7E1D0266" w14:textId="314A39DE" w:rsidR="000E335B" w:rsidRPr="00DE5242" w:rsidRDefault="000E335B" w:rsidP="00F819B4">
      <w:pPr>
        <w:jc w:val="both"/>
        <w:rPr>
          <w:rFonts w:ascii="Montserrat" w:hAnsi="Montserrat"/>
          <w:sz w:val="20"/>
          <w:szCs w:val="20"/>
        </w:rPr>
      </w:pPr>
      <w:r w:rsidRPr="00DE5242">
        <w:rPr>
          <w:rFonts w:ascii="Montserrat" w:hAnsi="Montserrat"/>
          <w:sz w:val="20"/>
          <w:szCs w:val="20"/>
        </w:rPr>
        <w:t xml:space="preserve">La Secretaría de Educación Pública, a través de la Coordinación Administrativa de la </w:t>
      </w:r>
      <w:r w:rsidR="00DE5242" w:rsidRPr="00DE5242">
        <w:rPr>
          <w:rFonts w:ascii="Montserrat" w:hAnsi="Montserrat"/>
          <w:sz w:val="20"/>
          <w:szCs w:val="20"/>
        </w:rPr>
        <w:t>Dirección</w:t>
      </w:r>
      <w:r w:rsidRPr="00DE5242">
        <w:rPr>
          <w:rFonts w:ascii="Montserrat" w:hAnsi="Montserrat"/>
          <w:sz w:val="20"/>
          <w:szCs w:val="20"/>
        </w:rPr>
        <w:t xml:space="preserve"> General de Centros de Formación para el Trabajo (DGCFT), con domicilio en Avenida Universidad número 1200, Quinto piso, Sector 5-D, </w:t>
      </w:r>
      <w:r w:rsidR="00DE5242" w:rsidRPr="00DE5242">
        <w:rPr>
          <w:rFonts w:ascii="Montserrat" w:hAnsi="Montserrat"/>
          <w:sz w:val="20"/>
          <w:szCs w:val="20"/>
        </w:rPr>
        <w:t>C</w:t>
      </w:r>
      <w:r w:rsidRPr="00DE5242">
        <w:rPr>
          <w:rFonts w:ascii="Montserrat" w:hAnsi="Montserrat"/>
          <w:sz w:val="20"/>
          <w:szCs w:val="20"/>
        </w:rPr>
        <w:t xml:space="preserve">olonia Xoco, </w:t>
      </w:r>
      <w:r w:rsidR="00DE5242" w:rsidRPr="00DE5242">
        <w:rPr>
          <w:rFonts w:ascii="Montserrat" w:hAnsi="Montserrat"/>
          <w:sz w:val="20"/>
          <w:szCs w:val="20"/>
        </w:rPr>
        <w:t>A</w:t>
      </w:r>
      <w:r w:rsidRPr="00DE5242">
        <w:rPr>
          <w:rFonts w:ascii="Montserrat" w:hAnsi="Montserrat"/>
          <w:sz w:val="20"/>
          <w:szCs w:val="20"/>
        </w:rPr>
        <w:t xml:space="preserve">lcaldía Benito </w:t>
      </w:r>
      <w:r w:rsidR="00DE5242" w:rsidRPr="00DE5242">
        <w:rPr>
          <w:rFonts w:ascii="Montserrat" w:hAnsi="Montserrat"/>
          <w:sz w:val="20"/>
          <w:szCs w:val="20"/>
        </w:rPr>
        <w:t>Juárez</w:t>
      </w:r>
      <w:r w:rsidRPr="00DE5242">
        <w:rPr>
          <w:rFonts w:ascii="Montserrat" w:hAnsi="Montserrat"/>
          <w:sz w:val="20"/>
          <w:szCs w:val="20"/>
        </w:rPr>
        <w:t xml:space="preserve">, </w:t>
      </w:r>
      <w:r w:rsidR="00DE5242" w:rsidRPr="00DE5242">
        <w:rPr>
          <w:rFonts w:ascii="Montserrat" w:hAnsi="Montserrat"/>
          <w:sz w:val="20"/>
          <w:szCs w:val="20"/>
        </w:rPr>
        <w:t>Código</w:t>
      </w:r>
      <w:r w:rsidRPr="00DE5242">
        <w:rPr>
          <w:rFonts w:ascii="Montserrat" w:hAnsi="Montserrat"/>
          <w:sz w:val="20"/>
          <w:szCs w:val="20"/>
        </w:rPr>
        <w:t xml:space="preserve"> Postal 03330, Ciudad de México, así como en la </w:t>
      </w:r>
      <w:r w:rsidR="00DE5242" w:rsidRPr="00DE5242">
        <w:rPr>
          <w:rFonts w:ascii="Montserrat" w:hAnsi="Montserrat"/>
          <w:sz w:val="20"/>
          <w:szCs w:val="20"/>
        </w:rPr>
        <w:t>página</w:t>
      </w:r>
      <w:r w:rsidRPr="00DE5242">
        <w:rPr>
          <w:rFonts w:ascii="Montserrat" w:hAnsi="Montserrat"/>
          <w:sz w:val="20"/>
          <w:szCs w:val="20"/>
        </w:rPr>
        <w:t xml:space="preserve"> web </w:t>
      </w:r>
      <w:hyperlink r:id="rId4" w:history="1">
        <w:r w:rsidRPr="00DE5242">
          <w:rPr>
            <w:rStyle w:val="Hipervnculo"/>
            <w:rFonts w:ascii="Montserrat" w:hAnsi="Montserrat"/>
            <w:sz w:val="20"/>
            <w:szCs w:val="20"/>
          </w:rPr>
          <w:t>http://www.dgcft.sems.gob.mx</w:t>
        </w:r>
      </w:hyperlink>
      <w:r w:rsidR="00DE5242" w:rsidRPr="00DE5242">
        <w:rPr>
          <w:rFonts w:ascii="Montserrat" w:hAnsi="Montserrat"/>
          <w:sz w:val="20"/>
          <w:szCs w:val="20"/>
        </w:rPr>
        <w:t>,</w:t>
      </w:r>
      <w:r w:rsidRPr="00DE5242">
        <w:rPr>
          <w:rFonts w:ascii="Montserrat" w:hAnsi="Montserrat"/>
          <w:sz w:val="20"/>
          <w:szCs w:val="20"/>
        </w:rPr>
        <w:t xml:space="preserve"> es la responsable del tratamiento de los datos personales que proporcionan, alumnos los cuales serán protegidos conforme a lo dispuesto por la Ley General de Protección de Datos Personales en Posesión de los Sujetos Obligados, la Ley General de Transparencia y Acceso a la Información Pública, la Ley Federal de Transparencia y Acceso a la Información Pública y demás normatividad que resulte aplicable. </w:t>
      </w:r>
    </w:p>
    <w:p w14:paraId="160BFA5D" w14:textId="77777777" w:rsidR="000E335B" w:rsidRPr="00DE5242" w:rsidRDefault="000E335B" w:rsidP="00F819B4">
      <w:pPr>
        <w:jc w:val="both"/>
        <w:rPr>
          <w:rFonts w:ascii="Montserrat" w:hAnsi="Montserrat"/>
          <w:b/>
          <w:bCs/>
        </w:rPr>
      </w:pPr>
      <w:r w:rsidRPr="00DE5242">
        <w:rPr>
          <w:rFonts w:ascii="Montserrat" w:hAnsi="Montserrat"/>
          <w:b/>
          <w:bCs/>
        </w:rPr>
        <w:t xml:space="preserve">¿Qué datos personales se recaban y para qué finalidad? </w:t>
      </w:r>
    </w:p>
    <w:p w14:paraId="1A927B0F" w14:textId="77777777" w:rsidR="000E335B" w:rsidRPr="00DE5242" w:rsidRDefault="000E335B" w:rsidP="00F819B4">
      <w:pPr>
        <w:jc w:val="both"/>
        <w:rPr>
          <w:rFonts w:ascii="Montserrat" w:hAnsi="Montserrat"/>
          <w:sz w:val="20"/>
          <w:szCs w:val="20"/>
        </w:rPr>
      </w:pPr>
      <w:r w:rsidRPr="00DE5242">
        <w:rPr>
          <w:rFonts w:ascii="Montserrat" w:hAnsi="Montserrat"/>
          <w:sz w:val="20"/>
          <w:szCs w:val="20"/>
        </w:rPr>
        <w:t xml:space="preserve">Para el caso de alumnos: Nombre, Clave Única de Registro de Población, nacionalidad, edad, lugar y fecha de nacimiento, sexo, domicilio particular, teléfono particular, documentos que acrediten escolaridad, nombre del Padre o Tutor, certificado médico; con la finalidad de integrar su expediente personal e incorporarlos a este Subsistema Educativo. </w:t>
      </w:r>
    </w:p>
    <w:p w14:paraId="59857241" w14:textId="77777777" w:rsidR="000E335B" w:rsidRPr="00DE5242" w:rsidRDefault="000E335B" w:rsidP="00F819B4">
      <w:pPr>
        <w:jc w:val="both"/>
        <w:rPr>
          <w:rFonts w:ascii="Montserrat" w:hAnsi="Montserrat"/>
          <w:b/>
          <w:bCs/>
        </w:rPr>
      </w:pPr>
      <w:r w:rsidRPr="00DE5242">
        <w:rPr>
          <w:rFonts w:ascii="Montserrat" w:hAnsi="Montserrat"/>
          <w:b/>
          <w:bCs/>
        </w:rPr>
        <w:t>Transferencia de Datos.</w:t>
      </w:r>
    </w:p>
    <w:p w14:paraId="1127EE43" w14:textId="77777777" w:rsidR="000E335B" w:rsidRPr="00DE5242" w:rsidRDefault="000E335B" w:rsidP="00F819B4">
      <w:pPr>
        <w:jc w:val="both"/>
        <w:rPr>
          <w:rFonts w:ascii="Montserrat" w:hAnsi="Montserrat"/>
          <w:sz w:val="20"/>
          <w:szCs w:val="20"/>
        </w:rPr>
      </w:pPr>
      <w:r w:rsidRPr="00DE5242">
        <w:rPr>
          <w:rFonts w:ascii="Montserrat" w:hAnsi="Montserrat"/>
          <w:sz w:val="20"/>
          <w:szCs w:val="20"/>
        </w:rPr>
        <w:t xml:space="preserve"> Se informa que no se realizarán transferencia de datos personales, salvo aquéllas que sean necesarias para atender los requerimientos de autoridad competente, debidamente fundados y motivados.</w:t>
      </w:r>
    </w:p>
    <w:p w14:paraId="1FBEA578" w14:textId="77777777" w:rsidR="000E335B" w:rsidRPr="00DE5242" w:rsidRDefault="000E335B" w:rsidP="00F819B4">
      <w:pPr>
        <w:jc w:val="both"/>
        <w:rPr>
          <w:rFonts w:ascii="Montserrat" w:hAnsi="Montserrat"/>
          <w:b/>
          <w:bCs/>
        </w:rPr>
      </w:pPr>
      <w:r w:rsidRPr="00DE5242">
        <w:rPr>
          <w:rFonts w:ascii="Montserrat" w:hAnsi="Montserrat"/>
          <w:b/>
          <w:bCs/>
        </w:rPr>
        <w:t xml:space="preserve"> Fundamento para el tratamiento de datos personales.</w:t>
      </w:r>
    </w:p>
    <w:p w14:paraId="7C02CADF" w14:textId="77777777" w:rsidR="000E335B" w:rsidRPr="00DE5242" w:rsidRDefault="000E335B" w:rsidP="00F819B4">
      <w:pPr>
        <w:jc w:val="both"/>
        <w:rPr>
          <w:rFonts w:ascii="Montserrat" w:hAnsi="Montserrat"/>
          <w:sz w:val="20"/>
          <w:szCs w:val="20"/>
        </w:rPr>
      </w:pPr>
      <w:r w:rsidRPr="00DE5242">
        <w:rPr>
          <w:rFonts w:ascii="Montserrat" w:hAnsi="Montserrat"/>
          <w:sz w:val="20"/>
          <w:szCs w:val="20"/>
        </w:rPr>
        <w:t>El plantel tratará los datos personales antes señalados con fundamento en las Normas de Control Escolar aplicables a los planteles oficiales de Educación Media Superior, dependientes directamente de la Secretaría de Educación Pública; Normas Generales de Servicios Escolares para los planteles que integran a la DGCFT.</w:t>
      </w:r>
    </w:p>
    <w:p w14:paraId="02441BA7" w14:textId="77777777" w:rsidR="000E335B" w:rsidRPr="00DE5242" w:rsidRDefault="000E335B" w:rsidP="00F819B4">
      <w:pPr>
        <w:jc w:val="both"/>
        <w:rPr>
          <w:rFonts w:ascii="Montserrat" w:hAnsi="Montserrat"/>
          <w:b/>
          <w:bCs/>
        </w:rPr>
      </w:pPr>
      <w:r w:rsidRPr="00DE5242">
        <w:rPr>
          <w:rFonts w:ascii="Montserrat" w:hAnsi="Montserrat"/>
          <w:b/>
          <w:bCs/>
        </w:rPr>
        <w:t xml:space="preserve">¿Dónde puedo ejercer mis derechos de acceso y corrección de datos personales? </w:t>
      </w:r>
    </w:p>
    <w:p w14:paraId="78C184BC" w14:textId="177CC8AE" w:rsidR="00937229" w:rsidRDefault="000E335B" w:rsidP="00F819B4">
      <w:pPr>
        <w:jc w:val="both"/>
        <w:rPr>
          <w:rFonts w:ascii="Montserrat" w:hAnsi="Montserrat"/>
          <w:sz w:val="20"/>
          <w:szCs w:val="20"/>
        </w:rPr>
      </w:pPr>
      <w:r w:rsidRPr="00DE5242">
        <w:rPr>
          <w:rFonts w:ascii="Montserrat" w:hAnsi="Montserrat"/>
          <w:sz w:val="20"/>
          <w:szCs w:val="20"/>
        </w:rPr>
        <w:t xml:space="preserve">Usted podrá ejercer sus derechos de acceso, rectificación, cancelación y oposición de sus datos personales (derechos ARCO), directamente en la Unidad de Transparencia de la Secretaría de Educación Pública, ubicada en </w:t>
      </w:r>
      <w:r w:rsidR="00DE5242">
        <w:rPr>
          <w:rFonts w:ascii="Montserrat" w:hAnsi="Montserrat"/>
          <w:sz w:val="20"/>
          <w:szCs w:val="20"/>
        </w:rPr>
        <w:t xml:space="preserve">Republica de </w:t>
      </w:r>
      <w:r w:rsidRPr="00DE5242">
        <w:rPr>
          <w:rFonts w:ascii="Montserrat" w:hAnsi="Montserrat"/>
          <w:sz w:val="20"/>
          <w:szCs w:val="20"/>
        </w:rPr>
        <w:t>Brasil 31, oficina 218, Colonia Centro, C.P. 06020, CDMX; o bien, a través de la Plataforma Nacional de Transparencia</w:t>
      </w:r>
      <w:r w:rsidR="00997451" w:rsidRPr="00DE5242">
        <w:rPr>
          <w:rFonts w:ascii="Montserrat" w:hAnsi="Montserrat"/>
          <w:sz w:val="20"/>
          <w:szCs w:val="20"/>
        </w:rPr>
        <w:t xml:space="preserve"> </w:t>
      </w:r>
      <w:r w:rsidRPr="00DE5242">
        <w:rPr>
          <w:rFonts w:ascii="Montserrat" w:hAnsi="Montserrat"/>
          <w:sz w:val="20"/>
          <w:szCs w:val="20"/>
        </w:rPr>
        <w:t>(http://www.plataformadetransparencia.org.mx/), o en el correo electrónico unidaddeenlace@sep.gob.mx. Si desea conocer el procedimiento para el ejercicio de estos derechos, puede acudir a la Unidad de Transparencia de la SEP, enviar un correo electrónico a la dirección antes señalada o comunicarse al teléfono 36011000 ext. 53470.</w:t>
      </w:r>
    </w:p>
    <w:p w14:paraId="05F6BCF0" w14:textId="6FA81C27" w:rsidR="00DE5242" w:rsidRDefault="00DE5242" w:rsidP="00F819B4">
      <w:pPr>
        <w:jc w:val="both"/>
        <w:rPr>
          <w:rFonts w:ascii="Montserrat" w:hAnsi="Montserrat"/>
          <w:sz w:val="20"/>
          <w:szCs w:val="20"/>
        </w:rPr>
      </w:pPr>
    </w:p>
    <w:p w14:paraId="1F4CED12" w14:textId="09D33C18" w:rsidR="00DE5242" w:rsidRDefault="00DE5242" w:rsidP="00F819B4">
      <w:pPr>
        <w:jc w:val="both"/>
        <w:rPr>
          <w:rFonts w:ascii="Montserrat" w:hAnsi="Montserrat"/>
          <w:sz w:val="20"/>
          <w:szCs w:val="20"/>
        </w:rPr>
      </w:pPr>
      <w:r>
        <w:t xml:space="preserve">Fecha: 15/Agosto/2023. </w:t>
      </w:r>
      <w:r>
        <w:rPr>
          <w:rFonts w:ascii="Montserrat" w:hAnsi="Montserrat"/>
          <w:sz w:val="20"/>
          <w:szCs w:val="20"/>
        </w:rPr>
        <w:br w:type="page"/>
      </w:r>
    </w:p>
    <w:p w14:paraId="3C4A3B1B" w14:textId="77777777" w:rsidR="00F819B4" w:rsidRDefault="00F819B4" w:rsidP="00F819B4">
      <w:pPr>
        <w:jc w:val="center"/>
        <w:rPr>
          <w:rFonts w:ascii="Montserrat" w:hAnsi="Montserrat"/>
          <w:b/>
          <w:bCs/>
        </w:rPr>
      </w:pPr>
      <w:r w:rsidRPr="00F819B4">
        <w:rPr>
          <w:rFonts w:ascii="Montserrat" w:hAnsi="Montserrat"/>
          <w:b/>
          <w:bCs/>
        </w:rPr>
        <w:lastRenderedPageBreak/>
        <w:t>AVISO DE PRIVACIDAD SIMPLIFICADO</w:t>
      </w:r>
    </w:p>
    <w:p w14:paraId="3D6FE9C1" w14:textId="77777777" w:rsidR="001D58B1" w:rsidRPr="001D58B1" w:rsidRDefault="001D58B1" w:rsidP="001D58B1">
      <w:pPr>
        <w:jc w:val="center"/>
        <w:rPr>
          <w:rFonts w:ascii="Montserrat" w:hAnsi="Montserrat"/>
          <w:b/>
          <w:bCs/>
          <w:sz w:val="18"/>
          <w:szCs w:val="18"/>
        </w:rPr>
      </w:pPr>
      <w:r w:rsidRPr="001D58B1">
        <w:rPr>
          <w:rStyle w:val="contentpasted0"/>
          <w:rFonts w:ascii="Montserrat" w:hAnsi="Montserrat"/>
          <w:b/>
          <w:bCs/>
          <w:color w:val="000000"/>
          <w:sz w:val="20"/>
          <w:szCs w:val="20"/>
          <w:lang w:val="es-ES"/>
        </w:rPr>
        <w:t>para las personas interesadas en inscribirse como alumnos</w:t>
      </w:r>
    </w:p>
    <w:p w14:paraId="47B0C6BF" w14:textId="77777777" w:rsidR="00F819B4" w:rsidRPr="00F819B4" w:rsidRDefault="00F819B4" w:rsidP="00F819B4">
      <w:pPr>
        <w:jc w:val="center"/>
        <w:rPr>
          <w:rFonts w:ascii="Montserrat" w:hAnsi="Montserrat"/>
          <w:b/>
          <w:bCs/>
        </w:rPr>
      </w:pPr>
    </w:p>
    <w:p w14:paraId="014E6679" w14:textId="33FADCC2" w:rsidR="00F819B4" w:rsidRDefault="00F819B4" w:rsidP="00F819B4">
      <w:pPr>
        <w:jc w:val="both"/>
        <w:rPr>
          <w:rFonts w:ascii="Montserrat" w:hAnsi="Montserrat"/>
          <w:sz w:val="20"/>
          <w:szCs w:val="20"/>
        </w:rPr>
      </w:pPr>
      <w:r w:rsidRPr="00F819B4">
        <w:rPr>
          <w:rFonts w:ascii="Montserrat" w:hAnsi="Montserrat"/>
          <w:sz w:val="20"/>
          <w:szCs w:val="20"/>
        </w:rPr>
        <w:t xml:space="preserve">La Secretaría de Educación Pública a través de la </w:t>
      </w:r>
      <w:r w:rsidR="0049678E">
        <w:rPr>
          <w:rFonts w:ascii="Montserrat" w:hAnsi="Montserrat"/>
          <w:sz w:val="20"/>
          <w:szCs w:val="20"/>
        </w:rPr>
        <w:t>Dirección</w:t>
      </w:r>
      <w:r>
        <w:rPr>
          <w:rFonts w:ascii="Montserrat" w:hAnsi="Montserrat"/>
          <w:sz w:val="20"/>
          <w:szCs w:val="20"/>
        </w:rPr>
        <w:t xml:space="preserve"> General de Centros de Formación para el Trabajo</w:t>
      </w:r>
      <w:r w:rsidRPr="00F819B4">
        <w:rPr>
          <w:rFonts w:ascii="Montserrat" w:hAnsi="Montserrat"/>
          <w:sz w:val="20"/>
          <w:szCs w:val="20"/>
        </w:rPr>
        <w:t xml:space="preserve"> (</w:t>
      </w:r>
      <w:r>
        <w:rPr>
          <w:rFonts w:ascii="Montserrat" w:hAnsi="Montserrat"/>
          <w:sz w:val="20"/>
          <w:szCs w:val="20"/>
        </w:rPr>
        <w:t>DGCFT</w:t>
      </w:r>
      <w:r w:rsidRPr="00F819B4">
        <w:rPr>
          <w:rFonts w:ascii="Montserrat" w:hAnsi="Montserrat"/>
          <w:sz w:val="20"/>
          <w:szCs w:val="20"/>
        </w:rPr>
        <w:t>), es la responsable del tratamiento de los datos</w:t>
      </w:r>
      <w:r>
        <w:rPr>
          <w:rFonts w:ascii="Montserrat" w:hAnsi="Montserrat"/>
          <w:sz w:val="20"/>
          <w:szCs w:val="20"/>
        </w:rPr>
        <w:t xml:space="preserve"> </w:t>
      </w:r>
      <w:r w:rsidRPr="00F819B4">
        <w:rPr>
          <w:rFonts w:ascii="Montserrat" w:hAnsi="Montserrat"/>
          <w:sz w:val="20"/>
          <w:szCs w:val="20"/>
        </w:rPr>
        <w:t>personales que proporcione</w:t>
      </w:r>
      <w:r>
        <w:rPr>
          <w:rFonts w:ascii="Montserrat" w:hAnsi="Montserrat"/>
          <w:sz w:val="20"/>
          <w:szCs w:val="20"/>
        </w:rPr>
        <w:t>n</w:t>
      </w:r>
      <w:r w:rsidRPr="00F819B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los </w:t>
      </w:r>
      <w:r w:rsidRPr="00F819B4">
        <w:rPr>
          <w:rFonts w:ascii="Montserrat" w:hAnsi="Montserrat"/>
          <w:sz w:val="20"/>
          <w:szCs w:val="20"/>
        </w:rPr>
        <w:t>alumnos</w:t>
      </w:r>
      <w:r>
        <w:rPr>
          <w:rFonts w:ascii="Montserrat" w:hAnsi="Montserrat"/>
          <w:sz w:val="20"/>
          <w:szCs w:val="20"/>
        </w:rPr>
        <w:t>.</w:t>
      </w:r>
    </w:p>
    <w:p w14:paraId="781D4E81" w14:textId="29721167" w:rsidR="00F819B4" w:rsidRPr="00F819B4" w:rsidRDefault="00F819B4" w:rsidP="00F819B4">
      <w:pPr>
        <w:jc w:val="both"/>
        <w:rPr>
          <w:rFonts w:ascii="Montserrat" w:hAnsi="Montserrat"/>
          <w:sz w:val="20"/>
          <w:szCs w:val="20"/>
        </w:rPr>
      </w:pPr>
      <w:r w:rsidRPr="00F819B4">
        <w:rPr>
          <w:rFonts w:ascii="Montserrat" w:hAnsi="Montserrat"/>
          <w:sz w:val="20"/>
          <w:szCs w:val="20"/>
        </w:rPr>
        <w:t>Los datos personales de los</w:t>
      </w:r>
      <w:r>
        <w:rPr>
          <w:rFonts w:ascii="Montserrat" w:hAnsi="Montserrat"/>
          <w:sz w:val="20"/>
          <w:szCs w:val="20"/>
        </w:rPr>
        <w:t xml:space="preserve"> </w:t>
      </w:r>
      <w:r w:rsidRPr="00F819B4">
        <w:rPr>
          <w:rFonts w:ascii="Montserrat" w:hAnsi="Montserrat"/>
          <w:sz w:val="20"/>
          <w:szCs w:val="20"/>
        </w:rPr>
        <w:t>alumnos para validar su información académica.</w:t>
      </w:r>
      <w:r>
        <w:rPr>
          <w:rFonts w:ascii="Montserrat" w:hAnsi="Montserrat"/>
          <w:sz w:val="20"/>
          <w:szCs w:val="20"/>
        </w:rPr>
        <w:t xml:space="preserve"> </w:t>
      </w:r>
      <w:r w:rsidRPr="00F819B4">
        <w:rPr>
          <w:rFonts w:ascii="Montserrat" w:hAnsi="Montserrat"/>
          <w:sz w:val="20"/>
          <w:szCs w:val="20"/>
        </w:rPr>
        <w:t>Al proporcionar sus datos personales, se</w:t>
      </w:r>
      <w:r>
        <w:rPr>
          <w:rFonts w:ascii="Montserrat" w:hAnsi="Montserrat"/>
          <w:sz w:val="20"/>
          <w:szCs w:val="20"/>
        </w:rPr>
        <w:t xml:space="preserve"> </w:t>
      </w:r>
      <w:r w:rsidRPr="00F819B4">
        <w:rPr>
          <w:rFonts w:ascii="Montserrat" w:hAnsi="Montserrat"/>
          <w:sz w:val="20"/>
          <w:szCs w:val="20"/>
        </w:rPr>
        <w:t>entenderá por consentido su uso exclusivamente para el registro, validación y realización de los</w:t>
      </w:r>
      <w:r>
        <w:rPr>
          <w:rFonts w:ascii="Montserrat" w:hAnsi="Montserrat"/>
          <w:sz w:val="20"/>
          <w:szCs w:val="20"/>
        </w:rPr>
        <w:t xml:space="preserve"> </w:t>
      </w:r>
      <w:r w:rsidRPr="00F819B4">
        <w:rPr>
          <w:rFonts w:ascii="Montserrat" w:hAnsi="Montserrat"/>
          <w:sz w:val="20"/>
          <w:szCs w:val="20"/>
        </w:rPr>
        <w:t>trámites requeridos.</w:t>
      </w:r>
    </w:p>
    <w:p w14:paraId="17599FFB" w14:textId="77777777" w:rsidR="00F819B4" w:rsidRPr="00F819B4" w:rsidRDefault="00F819B4" w:rsidP="00F819B4">
      <w:pPr>
        <w:jc w:val="both"/>
        <w:rPr>
          <w:rFonts w:ascii="Montserrat" w:hAnsi="Montserrat"/>
          <w:b/>
          <w:bCs/>
        </w:rPr>
      </w:pPr>
      <w:r w:rsidRPr="00F819B4">
        <w:rPr>
          <w:rFonts w:ascii="Montserrat" w:hAnsi="Montserrat"/>
          <w:b/>
          <w:bCs/>
        </w:rPr>
        <w:t>Transferencia de Datos</w:t>
      </w:r>
    </w:p>
    <w:p w14:paraId="29BDE6D1" w14:textId="1F40C494" w:rsidR="00F819B4" w:rsidRPr="00F819B4" w:rsidRDefault="00F819B4" w:rsidP="00F819B4">
      <w:pPr>
        <w:jc w:val="both"/>
        <w:rPr>
          <w:rFonts w:ascii="Montserrat" w:hAnsi="Montserrat"/>
          <w:sz w:val="20"/>
          <w:szCs w:val="20"/>
        </w:rPr>
      </w:pPr>
      <w:r w:rsidRPr="00F819B4">
        <w:rPr>
          <w:rFonts w:ascii="Montserrat" w:hAnsi="Montserrat"/>
          <w:sz w:val="20"/>
          <w:szCs w:val="20"/>
        </w:rPr>
        <w:t>Se informa que no se realizarán transferencia de datos personales, salvo aquéllas que sean</w:t>
      </w:r>
      <w:r>
        <w:rPr>
          <w:rFonts w:ascii="Montserrat" w:hAnsi="Montserrat"/>
          <w:sz w:val="20"/>
          <w:szCs w:val="20"/>
        </w:rPr>
        <w:t xml:space="preserve"> </w:t>
      </w:r>
      <w:r w:rsidRPr="00F819B4">
        <w:rPr>
          <w:rFonts w:ascii="Montserrat" w:hAnsi="Montserrat"/>
          <w:sz w:val="20"/>
          <w:szCs w:val="20"/>
        </w:rPr>
        <w:t>necesarias para atender los requerimientos de autoridad competente, debidamente fundados y</w:t>
      </w:r>
      <w:r>
        <w:rPr>
          <w:rFonts w:ascii="Montserrat" w:hAnsi="Montserrat"/>
          <w:sz w:val="20"/>
          <w:szCs w:val="20"/>
        </w:rPr>
        <w:t xml:space="preserve"> </w:t>
      </w:r>
      <w:r w:rsidRPr="00F819B4">
        <w:rPr>
          <w:rFonts w:ascii="Montserrat" w:hAnsi="Montserrat"/>
          <w:sz w:val="20"/>
          <w:szCs w:val="20"/>
        </w:rPr>
        <w:t>motivados</w:t>
      </w:r>
      <w:r>
        <w:rPr>
          <w:rFonts w:ascii="Montserrat" w:hAnsi="Montserrat"/>
          <w:sz w:val="20"/>
          <w:szCs w:val="20"/>
        </w:rPr>
        <w:t>.</w:t>
      </w:r>
    </w:p>
    <w:p w14:paraId="16F0BACF" w14:textId="11357715" w:rsidR="0049678E" w:rsidRDefault="00F819B4" w:rsidP="00F819B4">
      <w:pPr>
        <w:jc w:val="both"/>
        <w:rPr>
          <w:rFonts w:ascii="Montserrat" w:hAnsi="Montserrat"/>
          <w:sz w:val="20"/>
          <w:szCs w:val="20"/>
        </w:rPr>
      </w:pPr>
      <w:r w:rsidRPr="00F819B4">
        <w:rPr>
          <w:rFonts w:ascii="Montserrat" w:hAnsi="Montserrat"/>
          <w:sz w:val="20"/>
          <w:szCs w:val="20"/>
        </w:rPr>
        <w:t xml:space="preserve">Se podrá consultar el aviso de privacidad integral en las Oficinas de la </w:t>
      </w:r>
      <w:r>
        <w:rPr>
          <w:rFonts w:ascii="Montserrat" w:hAnsi="Montserrat"/>
          <w:sz w:val="20"/>
          <w:szCs w:val="20"/>
        </w:rPr>
        <w:t>DGCFT</w:t>
      </w:r>
      <w:r w:rsidRPr="00F819B4">
        <w:rPr>
          <w:rFonts w:ascii="Montserrat" w:hAnsi="Montserrat"/>
          <w:sz w:val="20"/>
          <w:szCs w:val="20"/>
        </w:rPr>
        <w:t xml:space="preserve">, ubicada en </w:t>
      </w:r>
      <w:r w:rsidRPr="00DE5242">
        <w:rPr>
          <w:rFonts w:ascii="Montserrat" w:hAnsi="Montserrat"/>
          <w:sz w:val="20"/>
          <w:szCs w:val="20"/>
        </w:rPr>
        <w:t>Avenida Universidad número 1200, Quinto piso, Sector 5-D, Colonia Xoco, Alcaldía Benito Juárez, Código Postal 03330, Ciudad de México</w:t>
      </w:r>
      <w:r>
        <w:rPr>
          <w:rFonts w:ascii="Montserrat" w:hAnsi="Montserrat"/>
          <w:sz w:val="20"/>
          <w:szCs w:val="20"/>
        </w:rPr>
        <w:t xml:space="preserve">; </w:t>
      </w:r>
      <w:r w:rsidRPr="00F819B4">
        <w:rPr>
          <w:rFonts w:ascii="Montserrat" w:hAnsi="Montserrat"/>
          <w:sz w:val="20"/>
          <w:szCs w:val="20"/>
        </w:rPr>
        <w:t>la siguiente liga electrónica:</w:t>
      </w:r>
      <w:r>
        <w:rPr>
          <w:rFonts w:ascii="Montserrat" w:hAnsi="Montserrat"/>
          <w:sz w:val="20"/>
          <w:szCs w:val="20"/>
        </w:rPr>
        <w:t xml:space="preserve"> </w:t>
      </w:r>
      <w:hyperlink r:id="rId5" w:history="1">
        <w:r w:rsidR="0049678E" w:rsidRPr="000A25F0">
          <w:rPr>
            <w:rStyle w:val="Hipervnculo"/>
            <w:rFonts w:ascii="Montserrat" w:hAnsi="Montserrat"/>
            <w:sz w:val="20"/>
            <w:szCs w:val="20"/>
          </w:rPr>
          <w:t>http://www.dgcft.sems.gob.mx/files/portal/documentos/avisosprivacidad</w:t>
        </w:r>
      </w:hyperlink>
    </w:p>
    <w:p w14:paraId="15FB7256" w14:textId="77777777" w:rsidR="0049678E" w:rsidRDefault="0049678E" w:rsidP="00F819B4">
      <w:pPr>
        <w:jc w:val="both"/>
        <w:rPr>
          <w:rFonts w:ascii="Montserrat" w:hAnsi="Montserrat"/>
          <w:sz w:val="20"/>
          <w:szCs w:val="20"/>
        </w:rPr>
      </w:pPr>
    </w:p>
    <w:p w14:paraId="4DEF47F3" w14:textId="376AC45A" w:rsidR="00DE5242" w:rsidRPr="00DE5242" w:rsidRDefault="00F819B4" w:rsidP="00F819B4">
      <w:pPr>
        <w:jc w:val="both"/>
        <w:rPr>
          <w:rFonts w:ascii="Montserrat" w:hAnsi="Montserrat"/>
          <w:sz w:val="20"/>
          <w:szCs w:val="20"/>
        </w:rPr>
      </w:pPr>
      <w:r w:rsidRPr="00F819B4">
        <w:rPr>
          <w:rFonts w:ascii="Montserrat" w:hAnsi="Montserrat"/>
          <w:sz w:val="20"/>
          <w:szCs w:val="20"/>
        </w:rPr>
        <w:t xml:space="preserve">Fecha: </w:t>
      </w:r>
      <w:r>
        <w:rPr>
          <w:rFonts w:ascii="Montserrat" w:hAnsi="Montserrat"/>
          <w:sz w:val="20"/>
          <w:szCs w:val="20"/>
        </w:rPr>
        <w:t>15 de Agosto de 2023</w:t>
      </w:r>
    </w:p>
    <w:sectPr w:rsidR="00DE5242" w:rsidRPr="00DE5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5B"/>
    <w:rsid w:val="000E335B"/>
    <w:rsid w:val="001D58B1"/>
    <w:rsid w:val="0049678E"/>
    <w:rsid w:val="00937229"/>
    <w:rsid w:val="00997451"/>
    <w:rsid w:val="00DE5242"/>
    <w:rsid w:val="00F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132F"/>
  <w15:chartTrackingRefBased/>
  <w15:docId w15:val="{B4D5F0B6-6A49-4EA7-B34D-793BE027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33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335B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1D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gcft.sems.gob.mx/files/portal/documentos/avisosprivacidad" TargetMode="External"/><Relationship Id="rId4" Type="http://schemas.openxmlformats.org/officeDocument/2006/relationships/hyperlink" Target="http://www.dgcft.sem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Hernández González</dc:creator>
  <cp:keywords/>
  <dc:description/>
  <cp:lastModifiedBy>Jorge Arredondo Beltrán</cp:lastModifiedBy>
  <cp:revision>2</cp:revision>
  <cp:lastPrinted>2023-08-15T20:39:00Z</cp:lastPrinted>
  <dcterms:created xsi:type="dcterms:W3CDTF">2023-08-15T20:28:00Z</dcterms:created>
  <dcterms:modified xsi:type="dcterms:W3CDTF">2023-08-16T17:50:00Z</dcterms:modified>
</cp:coreProperties>
</file>