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0B" w:rsidRDefault="00E82177" w:rsidP="00E82177">
      <w:pPr>
        <w:tabs>
          <w:tab w:val="left" w:pos="5670"/>
        </w:tabs>
        <w:jc w:val="right"/>
        <w:rPr>
          <w:rFonts w:ascii="Montserrat" w:hAnsi="Montserrat"/>
          <w:b/>
        </w:rPr>
      </w:pPr>
      <w:r>
        <w:rPr>
          <w:rFonts w:ascii="Montserrat" w:hAnsi="Montserrat"/>
          <w:b/>
        </w:rPr>
        <w:t>ANEXO 12</w:t>
      </w:r>
    </w:p>
    <w:p w:rsidR="00DC0630" w:rsidRDefault="00DC0630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</w:p>
    <w:p w:rsidR="00E82177" w:rsidRDefault="00E82177" w:rsidP="00DC0630">
      <w:pPr>
        <w:jc w:val="right"/>
        <w:rPr>
          <w:rFonts w:ascii="Arial" w:hAnsi="Arial"/>
        </w:rPr>
      </w:pPr>
    </w:p>
    <w:p w:rsidR="00DC0630" w:rsidRPr="00C95357" w:rsidRDefault="00DC0630" w:rsidP="00DC0630">
      <w:pPr>
        <w:jc w:val="right"/>
        <w:rPr>
          <w:rFonts w:ascii="Arial" w:hAnsi="Arial"/>
          <w:b/>
        </w:rPr>
      </w:pPr>
      <w:r>
        <w:rPr>
          <w:rFonts w:ascii="Arial" w:hAnsi="Arial"/>
        </w:rPr>
        <w:t xml:space="preserve">Ciudad de </w:t>
      </w:r>
      <w:r w:rsidR="00C95357" w:rsidRPr="00C95357">
        <w:rPr>
          <w:rFonts w:ascii="Arial" w:hAnsi="Arial"/>
          <w:b/>
        </w:rPr>
        <w:t>(1)</w:t>
      </w:r>
      <w:r w:rsidRPr="00C95357">
        <w:rPr>
          <w:rFonts w:ascii="Arial" w:hAnsi="Arial"/>
          <w:b/>
        </w:rPr>
        <w:t>,</w:t>
      </w:r>
      <w:r>
        <w:rPr>
          <w:rFonts w:ascii="Arial" w:hAnsi="Arial"/>
        </w:rPr>
        <w:t xml:space="preserve"> a </w:t>
      </w:r>
      <w:r w:rsidR="00C95357" w:rsidRPr="00C95357">
        <w:rPr>
          <w:rFonts w:ascii="Arial" w:hAnsi="Arial"/>
          <w:b/>
        </w:rPr>
        <w:t>(</w:t>
      </w:r>
      <w:r w:rsidR="00C95357">
        <w:rPr>
          <w:rFonts w:ascii="Arial" w:hAnsi="Arial"/>
          <w:b/>
        </w:rPr>
        <w:t>2</w:t>
      </w:r>
      <w:r w:rsidR="00C95357" w:rsidRPr="00C95357">
        <w:rPr>
          <w:rFonts w:ascii="Arial" w:hAnsi="Arial"/>
          <w:b/>
        </w:rPr>
        <w:t>)</w:t>
      </w:r>
      <w:r>
        <w:rPr>
          <w:rFonts w:ascii="Arial" w:hAnsi="Arial"/>
        </w:rPr>
        <w:t xml:space="preserve"> de </w:t>
      </w:r>
      <w:r w:rsidR="00C95357" w:rsidRPr="00C95357">
        <w:rPr>
          <w:rFonts w:ascii="Arial" w:hAnsi="Arial"/>
          <w:b/>
        </w:rPr>
        <w:t>(</w:t>
      </w:r>
      <w:r w:rsidR="00C95357">
        <w:rPr>
          <w:rFonts w:ascii="Arial" w:hAnsi="Arial"/>
          <w:b/>
        </w:rPr>
        <w:t>3</w:t>
      </w:r>
      <w:r w:rsidR="00C95357" w:rsidRPr="00C95357">
        <w:rPr>
          <w:rFonts w:ascii="Arial" w:hAnsi="Arial"/>
          <w:b/>
        </w:rPr>
        <w:t>)</w:t>
      </w:r>
      <w:r>
        <w:rPr>
          <w:rFonts w:ascii="Arial" w:hAnsi="Arial"/>
        </w:rPr>
        <w:t xml:space="preserve"> de </w:t>
      </w:r>
      <w:r w:rsidR="00C95357" w:rsidRPr="00C95357">
        <w:rPr>
          <w:rFonts w:ascii="Arial" w:hAnsi="Arial"/>
          <w:b/>
        </w:rPr>
        <w:t>(</w:t>
      </w:r>
      <w:r w:rsidR="00C95357">
        <w:rPr>
          <w:rFonts w:ascii="Arial" w:hAnsi="Arial"/>
          <w:b/>
        </w:rPr>
        <w:t>4</w:t>
      </w:r>
      <w:r w:rsidR="00C95357" w:rsidRPr="00C95357">
        <w:rPr>
          <w:rFonts w:ascii="Arial" w:hAnsi="Arial"/>
          <w:b/>
        </w:rPr>
        <w:t>)</w:t>
      </w:r>
    </w:p>
    <w:p w:rsidR="00DC0630" w:rsidRDefault="00DC0630" w:rsidP="00DC0630">
      <w:pPr>
        <w:jc w:val="both"/>
        <w:rPr>
          <w:rFonts w:ascii="Arial" w:hAnsi="Arial"/>
        </w:rPr>
      </w:pPr>
    </w:p>
    <w:p w:rsidR="00DC0630" w:rsidRDefault="00DC0630" w:rsidP="00DC0630">
      <w:pPr>
        <w:pStyle w:val="Default"/>
        <w:jc w:val="center"/>
        <w:rPr>
          <w:rFonts w:ascii="Soberana Sans Light" w:hAnsi="Soberana Sans Light"/>
          <w:b/>
        </w:rPr>
      </w:pPr>
    </w:p>
    <w:p w:rsidR="00DC0630" w:rsidRDefault="00DC0630" w:rsidP="00DC0630">
      <w:pPr>
        <w:pStyle w:val="Default"/>
        <w:jc w:val="center"/>
        <w:rPr>
          <w:rFonts w:ascii="Soberana Sans Light" w:hAnsi="Soberana Sans Light"/>
          <w:b/>
        </w:rPr>
      </w:pPr>
    </w:p>
    <w:p w:rsidR="00DC0630" w:rsidRDefault="00DC0630" w:rsidP="00DC0630">
      <w:pPr>
        <w:pStyle w:val="Default"/>
        <w:jc w:val="center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 xml:space="preserve">Minuta de Recorrido Trimestral </w:t>
      </w:r>
    </w:p>
    <w:p w:rsidR="00DC0630" w:rsidRDefault="00DC0630" w:rsidP="00DC0630">
      <w:pPr>
        <w:pStyle w:val="Default"/>
        <w:jc w:val="center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Condiciones de Señalización</w:t>
      </w:r>
    </w:p>
    <w:p w:rsidR="00DC0630" w:rsidRDefault="00DC0630" w:rsidP="00DC0630">
      <w:pPr>
        <w:pStyle w:val="Default"/>
        <w:jc w:val="center"/>
        <w:rPr>
          <w:rFonts w:ascii="Soberana Sans Light" w:hAnsi="Soberana Sans Light"/>
          <w:b/>
        </w:rPr>
      </w:pPr>
    </w:p>
    <w:p w:rsidR="00DC0630" w:rsidRPr="00133C55" w:rsidRDefault="00DC0630" w:rsidP="00DC0630">
      <w:pPr>
        <w:pStyle w:val="Default"/>
        <w:jc w:val="center"/>
        <w:rPr>
          <w:rFonts w:ascii="Soberana Sans Light" w:hAnsi="Soberana Sans Light"/>
          <w:b/>
        </w:rPr>
      </w:pPr>
    </w:p>
    <w:p w:rsidR="00DC0630" w:rsidRDefault="00DC0630" w:rsidP="00DC0630">
      <w:pPr>
        <w:pStyle w:val="Default"/>
        <w:jc w:val="both"/>
        <w:rPr>
          <w:rFonts w:ascii="Soberana Sans Light" w:hAnsi="Soberana Sans Light"/>
        </w:rPr>
      </w:pPr>
    </w:p>
    <w:p w:rsidR="00DC0630" w:rsidRDefault="00DC0630" w:rsidP="00DC0630">
      <w:pPr>
        <w:pStyle w:val="Default"/>
        <w:jc w:val="both"/>
      </w:pPr>
      <w:r>
        <w:rPr>
          <w:rFonts w:ascii="Soberana Sans Light" w:hAnsi="Soberana Sans Light"/>
        </w:rPr>
        <w:t>En la Ciudad</w:t>
      </w:r>
      <w:r w:rsidRPr="00C95357">
        <w:rPr>
          <w:rFonts w:ascii="Soberana Sans Light" w:hAnsi="Soberana Sans Light"/>
          <w:b/>
        </w:rPr>
        <w:t xml:space="preserve"> </w:t>
      </w:r>
      <w:r w:rsidR="00C95357" w:rsidRPr="00C95357">
        <w:rPr>
          <w:rFonts w:ascii="Soberana Sans Light" w:hAnsi="Soberana Sans Light"/>
          <w:b/>
        </w:rPr>
        <w:t>(5)</w:t>
      </w:r>
      <w:r>
        <w:rPr>
          <w:rFonts w:ascii="Soberana Sans Light" w:hAnsi="Soberana Sans Light"/>
        </w:rPr>
        <w:t xml:space="preserve"> </w:t>
      </w:r>
      <w:r w:rsidRPr="00C95357">
        <w:rPr>
          <w:rFonts w:ascii="Soberana Sans Light" w:hAnsi="Soberana Sans Light"/>
        </w:rPr>
        <w:t>siendo las</w:t>
      </w:r>
      <w:r w:rsidRPr="003806D2">
        <w:rPr>
          <w:rFonts w:ascii="Soberana Sans Light" w:hAnsi="Soberana Sans Light"/>
          <w:b/>
        </w:rPr>
        <w:t xml:space="preserve"> </w:t>
      </w:r>
      <w:r w:rsidR="00C95357">
        <w:rPr>
          <w:rFonts w:ascii="Soberana Sans Light" w:hAnsi="Soberana Sans Light"/>
          <w:b/>
        </w:rPr>
        <w:t>(6)</w:t>
      </w:r>
      <w:r w:rsidRPr="003806D2">
        <w:rPr>
          <w:rFonts w:ascii="Soberana Sans Light" w:hAnsi="Soberana Sans Light"/>
          <w:b/>
        </w:rPr>
        <w:t xml:space="preserve"> </w:t>
      </w:r>
      <w:proofErr w:type="spellStart"/>
      <w:r w:rsidRPr="003806D2">
        <w:rPr>
          <w:rFonts w:ascii="Soberana Sans Light" w:hAnsi="Soberana Sans Light"/>
          <w:b/>
        </w:rPr>
        <w:t>hrs</w:t>
      </w:r>
      <w:proofErr w:type="spellEnd"/>
      <w:r w:rsidRPr="003806D2">
        <w:rPr>
          <w:rFonts w:ascii="Soberana Sans Light" w:hAnsi="Soberana Sans Light"/>
          <w:b/>
        </w:rPr>
        <w:t xml:space="preserve">. </w:t>
      </w:r>
      <w:r w:rsidRPr="00C95357">
        <w:rPr>
          <w:rFonts w:ascii="Soberana Sans Light" w:hAnsi="Soberana Sans Light"/>
        </w:rPr>
        <w:t xml:space="preserve">Del </w:t>
      </w:r>
      <w:proofErr w:type="spellStart"/>
      <w:r w:rsidRPr="00C95357">
        <w:rPr>
          <w:rFonts w:ascii="Soberana Sans Light" w:hAnsi="Soberana Sans Light"/>
        </w:rPr>
        <w:t>dia</w:t>
      </w:r>
      <w:proofErr w:type="spellEnd"/>
      <w:r w:rsidRPr="003806D2">
        <w:rPr>
          <w:rFonts w:ascii="Soberana Sans Light" w:hAnsi="Soberana Sans Light"/>
          <w:b/>
        </w:rPr>
        <w:t xml:space="preserve"> </w:t>
      </w:r>
      <w:r w:rsidR="00C95357">
        <w:rPr>
          <w:rFonts w:ascii="Soberana Sans Light" w:hAnsi="Soberana Sans Light"/>
          <w:b/>
        </w:rPr>
        <w:t>(7)</w:t>
      </w:r>
      <w:r w:rsidRPr="003806D2">
        <w:rPr>
          <w:rFonts w:ascii="Soberana Sans Light" w:hAnsi="Soberana Sans Light"/>
          <w:b/>
        </w:rPr>
        <w:t xml:space="preserve"> </w:t>
      </w:r>
      <w:r w:rsidRPr="00C95357">
        <w:rPr>
          <w:rFonts w:ascii="Soberana Sans Light" w:hAnsi="Soberana Sans Light"/>
        </w:rPr>
        <w:t>de</w:t>
      </w:r>
      <w:r w:rsidRPr="003806D2">
        <w:rPr>
          <w:rFonts w:ascii="Soberana Sans Light" w:hAnsi="Soberana Sans Light"/>
          <w:b/>
        </w:rPr>
        <w:t xml:space="preserve"> </w:t>
      </w:r>
      <w:r w:rsidR="00C95357">
        <w:rPr>
          <w:rFonts w:ascii="Soberana Sans Light" w:hAnsi="Soberana Sans Light"/>
          <w:b/>
        </w:rPr>
        <w:t>(8)</w:t>
      </w:r>
      <w:r w:rsidRPr="003806D2">
        <w:rPr>
          <w:rFonts w:ascii="Soberana Sans Light" w:hAnsi="Soberana Sans Light"/>
          <w:b/>
        </w:rPr>
        <w:t xml:space="preserve"> </w:t>
      </w:r>
      <w:r w:rsidRPr="00C95357">
        <w:rPr>
          <w:rFonts w:ascii="Soberana Sans Light" w:hAnsi="Soberana Sans Light"/>
        </w:rPr>
        <w:t>de</w:t>
      </w:r>
      <w:r w:rsidRPr="003806D2">
        <w:rPr>
          <w:rFonts w:ascii="Soberana Sans Light" w:hAnsi="Soberana Sans Light"/>
          <w:b/>
        </w:rPr>
        <w:t xml:space="preserve"> </w:t>
      </w:r>
      <w:r w:rsidR="00C95357">
        <w:rPr>
          <w:rFonts w:ascii="Soberana Sans Light" w:hAnsi="Soberana Sans Light"/>
          <w:b/>
        </w:rPr>
        <w:t>(9)</w:t>
      </w:r>
      <w:r w:rsidRPr="003806D2">
        <w:rPr>
          <w:rFonts w:ascii="Soberana Sans Light" w:hAnsi="Soberana Sans Light"/>
          <w:b/>
        </w:rPr>
        <w:t xml:space="preserve">, </w:t>
      </w:r>
      <w:r>
        <w:rPr>
          <w:rFonts w:ascii="Soberana Sans Light" w:hAnsi="Soberana Sans Light"/>
        </w:rPr>
        <w:t xml:space="preserve">en las instalaciones que ocupa el </w:t>
      </w:r>
      <w:r w:rsidR="00C95357">
        <w:rPr>
          <w:rFonts w:ascii="Soberana Sans Light" w:hAnsi="Soberana Sans Light"/>
          <w:b/>
        </w:rPr>
        <w:t>(10)</w:t>
      </w:r>
      <w:r w:rsidRPr="003806D2">
        <w:rPr>
          <w:rFonts w:ascii="Soberana Sans Light" w:hAnsi="Soberana Sans Light"/>
          <w:b/>
        </w:rPr>
        <w:t xml:space="preserve"> </w:t>
      </w:r>
      <w:r w:rsidRPr="00C95357">
        <w:rPr>
          <w:rFonts w:ascii="Soberana Sans Light" w:hAnsi="Soberana Sans Light"/>
        </w:rPr>
        <w:t>de</w:t>
      </w:r>
      <w:r w:rsidRPr="003806D2">
        <w:rPr>
          <w:rFonts w:ascii="Soberana Sans Light" w:hAnsi="Soberana Sans Light"/>
          <w:b/>
        </w:rPr>
        <w:t xml:space="preserve"> </w:t>
      </w:r>
      <w:r w:rsidR="00C95357">
        <w:rPr>
          <w:rFonts w:ascii="Soberana Sans Light" w:hAnsi="Soberana Sans Light"/>
          <w:b/>
        </w:rPr>
        <w:t>(11)</w:t>
      </w:r>
      <w:r>
        <w:rPr>
          <w:rFonts w:ascii="Soberana Sans Light" w:hAnsi="Soberana Sans Light"/>
          <w:b/>
        </w:rPr>
        <w:t>,</w:t>
      </w:r>
      <w:r>
        <w:rPr>
          <w:rFonts w:ascii="Soberana Sans Light" w:hAnsi="Soberana Sans Light"/>
        </w:rPr>
        <w:t xml:space="preserve"> se reunieron los integrantes de la Unidad Interna de Protección Civil con el propósito de realizar un recorrido para revisar las condiciones de la Señalización colocada en el </w:t>
      </w:r>
      <w:r w:rsidR="00B52DE3">
        <w:rPr>
          <w:rFonts w:ascii="Soberana Sans Light" w:hAnsi="Soberana Sans Light"/>
        </w:rPr>
        <w:t>plantel</w:t>
      </w:r>
      <w:r>
        <w:rPr>
          <w:rFonts w:ascii="Soberana Sans Light" w:hAnsi="Soberana Sans Light"/>
        </w:rPr>
        <w:t xml:space="preserve"> y que cumpla con la</w:t>
      </w:r>
      <w:r w:rsidRPr="002B7F56">
        <w:t xml:space="preserve"> Norma Oficial Mexicana NOM-003-SEGOB-2011, publicada en el Diario Oficial de la Federación el día 23 de diciembre de 2011</w:t>
      </w:r>
      <w:r>
        <w:t>.</w:t>
      </w:r>
    </w:p>
    <w:p w:rsidR="00DC0630" w:rsidRDefault="00DC0630" w:rsidP="00DC0630">
      <w:pPr>
        <w:pStyle w:val="Default"/>
        <w:jc w:val="both"/>
      </w:pPr>
    </w:p>
    <w:p w:rsidR="00DC0630" w:rsidRDefault="00DC0630" w:rsidP="00DC0630">
      <w:pPr>
        <w:pStyle w:val="Default"/>
        <w:jc w:val="both"/>
      </w:pPr>
      <w:r>
        <w:t xml:space="preserve">Como resultado del recorrido se detectó que: </w:t>
      </w:r>
    </w:p>
    <w:p w:rsidR="00DC0630" w:rsidRDefault="00DC0630" w:rsidP="00DC0630">
      <w:pPr>
        <w:pStyle w:val="Default"/>
        <w:jc w:val="both"/>
      </w:pPr>
    </w:p>
    <w:p w:rsidR="00DC0630" w:rsidRDefault="00C95357" w:rsidP="00DC0630">
      <w:pPr>
        <w:pStyle w:val="Default"/>
        <w:numPr>
          <w:ilvl w:val="0"/>
          <w:numId w:val="2"/>
        </w:numPr>
        <w:jc w:val="both"/>
        <w:rPr>
          <w:b/>
        </w:rPr>
      </w:pPr>
      <w:r>
        <w:rPr>
          <w:b/>
        </w:rPr>
        <w:t>(12)</w:t>
      </w:r>
    </w:p>
    <w:p w:rsidR="00C95357" w:rsidRDefault="00C95357" w:rsidP="00DC0630">
      <w:pPr>
        <w:pStyle w:val="Default"/>
        <w:numPr>
          <w:ilvl w:val="0"/>
          <w:numId w:val="2"/>
        </w:numPr>
        <w:jc w:val="both"/>
        <w:rPr>
          <w:b/>
        </w:rPr>
      </w:pPr>
      <w:r>
        <w:rPr>
          <w:b/>
        </w:rPr>
        <w:t>-</w:t>
      </w:r>
    </w:p>
    <w:p w:rsidR="00C95357" w:rsidRDefault="00C95357" w:rsidP="00DC0630">
      <w:pPr>
        <w:pStyle w:val="Default"/>
        <w:numPr>
          <w:ilvl w:val="0"/>
          <w:numId w:val="2"/>
        </w:numPr>
        <w:jc w:val="both"/>
        <w:rPr>
          <w:b/>
        </w:rPr>
      </w:pPr>
      <w:r>
        <w:rPr>
          <w:b/>
        </w:rPr>
        <w:t>-</w:t>
      </w:r>
    </w:p>
    <w:p w:rsidR="00C95357" w:rsidRDefault="00C95357" w:rsidP="00DC0630">
      <w:pPr>
        <w:pStyle w:val="Default"/>
        <w:numPr>
          <w:ilvl w:val="0"/>
          <w:numId w:val="2"/>
        </w:numPr>
        <w:jc w:val="both"/>
        <w:rPr>
          <w:b/>
        </w:rPr>
      </w:pPr>
      <w:r>
        <w:rPr>
          <w:b/>
        </w:rPr>
        <w:t>-</w:t>
      </w:r>
    </w:p>
    <w:p w:rsidR="00C95357" w:rsidRPr="003806D2" w:rsidRDefault="00C95357" w:rsidP="00C95357">
      <w:pPr>
        <w:pStyle w:val="Default"/>
        <w:jc w:val="both"/>
        <w:rPr>
          <w:b/>
        </w:rPr>
      </w:pPr>
    </w:p>
    <w:p w:rsidR="00DC0630" w:rsidRDefault="00DC0630" w:rsidP="00DC0630">
      <w:pPr>
        <w:pStyle w:val="Default"/>
        <w:jc w:val="both"/>
      </w:pPr>
      <w:r>
        <w:t xml:space="preserve"> </w:t>
      </w:r>
      <w:r w:rsidRPr="003806D2">
        <w:t xml:space="preserve"> </w:t>
      </w:r>
      <w:r>
        <w:t>Por tal motivo, la Unidad Interna llegó a los siguientes:</w:t>
      </w:r>
    </w:p>
    <w:p w:rsidR="00DC0630" w:rsidRDefault="00DC0630" w:rsidP="00DC0630">
      <w:pPr>
        <w:pStyle w:val="Default"/>
        <w:jc w:val="both"/>
      </w:pPr>
    </w:p>
    <w:p w:rsidR="00DC0630" w:rsidRPr="00B624F1" w:rsidRDefault="00DC0630" w:rsidP="00DC0630">
      <w:pPr>
        <w:pStyle w:val="Default"/>
        <w:jc w:val="center"/>
        <w:rPr>
          <w:b/>
        </w:rPr>
      </w:pPr>
      <w:r w:rsidRPr="00B624F1">
        <w:rPr>
          <w:b/>
        </w:rPr>
        <w:t>Acuerdos</w:t>
      </w:r>
    </w:p>
    <w:p w:rsidR="00DC0630" w:rsidRDefault="00DC0630" w:rsidP="00DC0630">
      <w:pPr>
        <w:pStyle w:val="Default"/>
        <w:jc w:val="both"/>
      </w:pPr>
    </w:p>
    <w:p w:rsidR="00DC0630" w:rsidRDefault="00DC0630" w:rsidP="00C95357">
      <w:pPr>
        <w:pStyle w:val="Default"/>
        <w:numPr>
          <w:ilvl w:val="0"/>
          <w:numId w:val="4"/>
        </w:numPr>
        <w:jc w:val="both"/>
        <w:rPr>
          <w:b/>
        </w:rPr>
      </w:pPr>
      <w:r w:rsidRPr="009A64D7">
        <w:rPr>
          <w:b/>
        </w:rPr>
        <w:t xml:space="preserve"> </w:t>
      </w:r>
      <w:r w:rsidR="00C95357">
        <w:rPr>
          <w:b/>
        </w:rPr>
        <w:t>(13)</w:t>
      </w:r>
    </w:p>
    <w:p w:rsidR="00C95357" w:rsidRDefault="00C95357" w:rsidP="00C95357">
      <w:pPr>
        <w:pStyle w:val="Default"/>
        <w:numPr>
          <w:ilvl w:val="0"/>
          <w:numId w:val="4"/>
        </w:numPr>
        <w:jc w:val="both"/>
        <w:rPr>
          <w:b/>
        </w:rPr>
      </w:pPr>
      <w:r>
        <w:rPr>
          <w:b/>
        </w:rPr>
        <w:t>–</w:t>
      </w:r>
    </w:p>
    <w:p w:rsidR="00C95357" w:rsidRDefault="00C95357" w:rsidP="00C95357">
      <w:pPr>
        <w:pStyle w:val="Default"/>
        <w:numPr>
          <w:ilvl w:val="0"/>
          <w:numId w:val="4"/>
        </w:numPr>
        <w:jc w:val="both"/>
        <w:rPr>
          <w:b/>
        </w:rPr>
      </w:pPr>
      <w:r>
        <w:rPr>
          <w:b/>
        </w:rPr>
        <w:t>–</w:t>
      </w:r>
    </w:p>
    <w:p w:rsidR="00C95357" w:rsidRDefault="00C95357" w:rsidP="00C95357">
      <w:pPr>
        <w:pStyle w:val="Default"/>
        <w:numPr>
          <w:ilvl w:val="0"/>
          <w:numId w:val="4"/>
        </w:numPr>
        <w:jc w:val="both"/>
        <w:rPr>
          <w:b/>
        </w:rPr>
      </w:pPr>
      <w:r>
        <w:rPr>
          <w:b/>
        </w:rPr>
        <w:t>–</w:t>
      </w:r>
    </w:p>
    <w:p w:rsidR="00C95357" w:rsidRDefault="00C95357" w:rsidP="00C95357">
      <w:pPr>
        <w:pStyle w:val="Default"/>
        <w:numPr>
          <w:ilvl w:val="0"/>
          <w:numId w:val="4"/>
        </w:numPr>
        <w:jc w:val="both"/>
        <w:rPr>
          <w:b/>
        </w:rPr>
      </w:pPr>
      <w:r>
        <w:rPr>
          <w:b/>
        </w:rPr>
        <w:t>-</w:t>
      </w:r>
    </w:p>
    <w:p w:rsidR="00DC0630" w:rsidRDefault="00DC0630" w:rsidP="00DC0630">
      <w:pPr>
        <w:pStyle w:val="Default"/>
        <w:jc w:val="both"/>
      </w:pPr>
    </w:p>
    <w:p w:rsidR="00DC0630" w:rsidRDefault="00DC0630" w:rsidP="00DC0630">
      <w:pPr>
        <w:pStyle w:val="Default"/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Sin otro asunto que tratar, se levanta la presente </w:t>
      </w:r>
      <w:r w:rsidRPr="009A64D7">
        <w:rPr>
          <w:rFonts w:ascii="Soberana Sans Light" w:hAnsi="Soberana Sans Light"/>
        </w:rPr>
        <w:t xml:space="preserve">a las </w:t>
      </w:r>
      <w:r w:rsidR="00C95357">
        <w:rPr>
          <w:rFonts w:ascii="Soberana Sans Light" w:hAnsi="Soberana Sans Light"/>
          <w:b/>
        </w:rPr>
        <w:t>(14)</w:t>
      </w:r>
      <w:r w:rsidRPr="009A64D7">
        <w:rPr>
          <w:rFonts w:ascii="Soberana Sans Light" w:hAnsi="Soberana Sans Light"/>
          <w:b/>
        </w:rPr>
        <w:t xml:space="preserve"> </w:t>
      </w:r>
      <w:proofErr w:type="spellStart"/>
      <w:r w:rsidRPr="009A64D7">
        <w:rPr>
          <w:rFonts w:ascii="Soberana Sans Light" w:hAnsi="Soberana Sans Light"/>
          <w:b/>
        </w:rPr>
        <w:t>hrs</w:t>
      </w:r>
      <w:proofErr w:type="spellEnd"/>
      <w:r w:rsidRPr="009A64D7">
        <w:rPr>
          <w:rFonts w:ascii="Soberana Sans Light" w:hAnsi="Soberana Sans Light"/>
          <w:b/>
        </w:rPr>
        <w:t xml:space="preserve">., del </w:t>
      </w:r>
      <w:proofErr w:type="spellStart"/>
      <w:r w:rsidRPr="009A64D7">
        <w:rPr>
          <w:rFonts w:ascii="Soberana Sans Light" w:hAnsi="Soberana Sans Light"/>
          <w:b/>
        </w:rPr>
        <w:t>dia</w:t>
      </w:r>
      <w:proofErr w:type="spellEnd"/>
      <w:r w:rsidRPr="009A64D7">
        <w:rPr>
          <w:rFonts w:ascii="Soberana Sans Light" w:hAnsi="Soberana Sans Light"/>
          <w:b/>
        </w:rPr>
        <w:t>, mes y año arriba señalados</w:t>
      </w:r>
      <w:r>
        <w:rPr>
          <w:rFonts w:ascii="Soberana Sans Light" w:hAnsi="Soberana Sans Light"/>
        </w:rPr>
        <w:t>, firmando todos los que en ella participaron.</w:t>
      </w:r>
    </w:p>
    <w:p w:rsidR="009C3D18" w:rsidRDefault="009C3D18" w:rsidP="00DC0630">
      <w:pPr>
        <w:pStyle w:val="Default"/>
        <w:jc w:val="both"/>
        <w:rPr>
          <w:rFonts w:ascii="Soberana Sans Light" w:hAnsi="Soberana Sans Light"/>
        </w:rPr>
      </w:pPr>
    </w:p>
    <w:p w:rsidR="009C3D18" w:rsidRPr="009C3D18" w:rsidRDefault="009C3D18" w:rsidP="009C3D18">
      <w:pPr>
        <w:pStyle w:val="Default"/>
        <w:jc w:val="center"/>
        <w:rPr>
          <w:rFonts w:ascii="Soberana Sans Light" w:hAnsi="Soberana Sans Light"/>
          <w:b/>
        </w:rPr>
      </w:pPr>
      <w:r w:rsidRPr="009C3D18">
        <w:rPr>
          <w:rFonts w:ascii="Soberana Sans Light" w:hAnsi="Soberana Sans Light"/>
          <w:b/>
        </w:rPr>
        <w:t>(15)</w:t>
      </w:r>
    </w:p>
    <w:tbl>
      <w:tblPr>
        <w:tblStyle w:val="Tablaconcuadrcula"/>
        <w:tblW w:w="8533" w:type="dxa"/>
        <w:tblLook w:val="04A0" w:firstRow="1" w:lastRow="0" w:firstColumn="1" w:lastColumn="0" w:noHBand="0" w:noVBand="1"/>
      </w:tblPr>
      <w:tblGrid>
        <w:gridCol w:w="3114"/>
        <w:gridCol w:w="3118"/>
        <w:gridCol w:w="2301"/>
      </w:tblGrid>
      <w:tr w:rsidR="00C95357" w:rsidTr="00C95357">
        <w:tc>
          <w:tcPr>
            <w:tcW w:w="3114" w:type="dxa"/>
          </w:tcPr>
          <w:p w:rsidR="00C95357" w:rsidRPr="00D942AE" w:rsidRDefault="00C95357" w:rsidP="00F74104">
            <w:pPr>
              <w:pStyle w:val="Default"/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  <w:r w:rsidRPr="00D942AE">
              <w:rPr>
                <w:rFonts w:ascii="Soberana Sans Light" w:hAnsi="Soberana Sans Light"/>
                <w:b/>
                <w:sz w:val="20"/>
                <w:szCs w:val="20"/>
              </w:rPr>
              <w:t>Nombre</w:t>
            </w:r>
          </w:p>
        </w:tc>
        <w:tc>
          <w:tcPr>
            <w:tcW w:w="3118" w:type="dxa"/>
          </w:tcPr>
          <w:p w:rsidR="00C95357" w:rsidRPr="00D942AE" w:rsidRDefault="00C95357" w:rsidP="00F74104">
            <w:pPr>
              <w:pStyle w:val="Default"/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  <w:r w:rsidRPr="00D942AE">
              <w:rPr>
                <w:rFonts w:ascii="Soberana Sans Light" w:hAnsi="Soberana Sans Light"/>
                <w:b/>
                <w:sz w:val="20"/>
                <w:szCs w:val="20"/>
              </w:rPr>
              <w:t>Área</w:t>
            </w:r>
          </w:p>
        </w:tc>
        <w:tc>
          <w:tcPr>
            <w:tcW w:w="2301" w:type="dxa"/>
          </w:tcPr>
          <w:p w:rsidR="00C95357" w:rsidRPr="00D942AE" w:rsidRDefault="00C95357" w:rsidP="00F74104">
            <w:pPr>
              <w:pStyle w:val="Default"/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  <w:r w:rsidRPr="00D942AE">
              <w:rPr>
                <w:rFonts w:ascii="Soberana Sans Light" w:hAnsi="Soberana Sans Light"/>
                <w:b/>
                <w:sz w:val="20"/>
                <w:szCs w:val="20"/>
              </w:rPr>
              <w:t>Firma</w:t>
            </w:r>
          </w:p>
        </w:tc>
      </w:tr>
      <w:tr w:rsidR="00C95357" w:rsidTr="00C95357">
        <w:tc>
          <w:tcPr>
            <w:tcW w:w="3114" w:type="dxa"/>
          </w:tcPr>
          <w:p w:rsidR="00C95357" w:rsidRDefault="00C95357" w:rsidP="00F74104">
            <w:pPr>
              <w:pStyle w:val="Default"/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118" w:type="dxa"/>
          </w:tcPr>
          <w:p w:rsidR="00C95357" w:rsidRDefault="00C95357" w:rsidP="00F74104">
            <w:pPr>
              <w:pStyle w:val="Default"/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2301" w:type="dxa"/>
          </w:tcPr>
          <w:p w:rsidR="00C95357" w:rsidRDefault="00C95357" w:rsidP="00F74104">
            <w:pPr>
              <w:pStyle w:val="Default"/>
              <w:jc w:val="both"/>
              <w:rPr>
                <w:rFonts w:ascii="Soberana Sans Light" w:hAnsi="Soberana Sans Light"/>
              </w:rPr>
            </w:pPr>
          </w:p>
        </w:tc>
      </w:tr>
      <w:tr w:rsidR="00C95357" w:rsidTr="00C95357">
        <w:tc>
          <w:tcPr>
            <w:tcW w:w="3114" w:type="dxa"/>
          </w:tcPr>
          <w:p w:rsidR="00C95357" w:rsidRDefault="00C95357" w:rsidP="00F74104">
            <w:pPr>
              <w:pStyle w:val="Default"/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118" w:type="dxa"/>
          </w:tcPr>
          <w:p w:rsidR="00C95357" w:rsidRDefault="00C95357" w:rsidP="00F74104">
            <w:pPr>
              <w:pStyle w:val="Default"/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2301" w:type="dxa"/>
          </w:tcPr>
          <w:p w:rsidR="00C95357" w:rsidRDefault="00C95357" w:rsidP="00F74104">
            <w:pPr>
              <w:pStyle w:val="Default"/>
              <w:jc w:val="both"/>
              <w:rPr>
                <w:rFonts w:ascii="Soberana Sans Light" w:hAnsi="Soberana Sans Light"/>
              </w:rPr>
            </w:pPr>
          </w:p>
        </w:tc>
      </w:tr>
      <w:tr w:rsidR="00C95357" w:rsidTr="00C95357">
        <w:tc>
          <w:tcPr>
            <w:tcW w:w="3114" w:type="dxa"/>
          </w:tcPr>
          <w:p w:rsidR="00C95357" w:rsidRDefault="00C95357" w:rsidP="00F74104">
            <w:pPr>
              <w:pStyle w:val="Default"/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118" w:type="dxa"/>
          </w:tcPr>
          <w:p w:rsidR="00C95357" w:rsidRDefault="00C95357" w:rsidP="00F74104">
            <w:pPr>
              <w:pStyle w:val="Default"/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2301" w:type="dxa"/>
          </w:tcPr>
          <w:p w:rsidR="00C95357" w:rsidRDefault="00C95357" w:rsidP="00F74104">
            <w:pPr>
              <w:pStyle w:val="Default"/>
              <w:jc w:val="both"/>
              <w:rPr>
                <w:rFonts w:ascii="Soberana Sans Light" w:hAnsi="Soberana Sans Light"/>
              </w:rPr>
            </w:pPr>
          </w:p>
        </w:tc>
      </w:tr>
      <w:tr w:rsidR="00C95357" w:rsidTr="00C95357">
        <w:tc>
          <w:tcPr>
            <w:tcW w:w="3114" w:type="dxa"/>
          </w:tcPr>
          <w:p w:rsidR="00C95357" w:rsidRDefault="00C95357" w:rsidP="00F74104">
            <w:pPr>
              <w:pStyle w:val="Default"/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118" w:type="dxa"/>
          </w:tcPr>
          <w:p w:rsidR="00C95357" w:rsidRDefault="00C95357" w:rsidP="00F74104">
            <w:pPr>
              <w:pStyle w:val="Default"/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2301" w:type="dxa"/>
          </w:tcPr>
          <w:p w:rsidR="00C95357" w:rsidRDefault="00C95357" w:rsidP="00F74104">
            <w:pPr>
              <w:pStyle w:val="Default"/>
              <w:jc w:val="both"/>
              <w:rPr>
                <w:rFonts w:ascii="Soberana Sans Light" w:hAnsi="Soberana Sans Light"/>
              </w:rPr>
            </w:pPr>
          </w:p>
        </w:tc>
      </w:tr>
    </w:tbl>
    <w:p w:rsidR="00DC0630" w:rsidRDefault="00DC0630" w:rsidP="00DC0630">
      <w:pPr>
        <w:pStyle w:val="Default"/>
        <w:jc w:val="both"/>
        <w:rPr>
          <w:rFonts w:ascii="Soberana Sans Light" w:hAnsi="Soberana Sans Light"/>
        </w:rPr>
      </w:pPr>
    </w:p>
    <w:p w:rsidR="00DC0630" w:rsidRDefault="00DC0630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</w:p>
    <w:p w:rsidR="00C95357" w:rsidRDefault="00C95357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</w:p>
    <w:p w:rsidR="00C95357" w:rsidRDefault="00C95357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Instructivo de Llenado</w:t>
      </w:r>
    </w:p>
    <w:p w:rsidR="00C95357" w:rsidRDefault="00C95357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</w:p>
    <w:p w:rsidR="00C95357" w:rsidRPr="009A5657" w:rsidRDefault="00C95357" w:rsidP="009A5657">
      <w:pPr>
        <w:pStyle w:val="Prrafodelista"/>
        <w:numPr>
          <w:ilvl w:val="0"/>
          <w:numId w:val="3"/>
        </w:numPr>
        <w:tabs>
          <w:tab w:val="left" w:pos="5670"/>
        </w:tabs>
        <w:ind w:left="993" w:hanging="567"/>
        <w:rPr>
          <w:rFonts w:ascii="Montserrat" w:hAnsi="Montserrat"/>
        </w:rPr>
      </w:pPr>
      <w:r w:rsidRPr="009A5657">
        <w:rPr>
          <w:rFonts w:ascii="Montserrat" w:hAnsi="Montserrat"/>
        </w:rPr>
        <w:t xml:space="preserve">Nombre de la ciudad donde se </w:t>
      </w:r>
      <w:r w:rsidR="00B52DE3">
        <w:rPr>
          <w:rFonts w:ascii="Montserrat" w:hAnsi="Montserrat"/>
        </w:rPr>
        <w:t>ubica el plantel</w:t>
      </w:r>
    </w:p>
    <w:p w:rsidR="00C95357" w:rsidRPr="009A5657" w:rsidRDefault="00C95357" w:rsidP="009A5657">
      <w:pPr>
        <w:pStyle w:val="Prrafodelista"/>
        <w:numPr>
          <w:ilvl w:val="0"/>
          <w:numId w:val="3"/>
        </w:numPr>
        <w:tabs>
          <w:tab w:val="left" w:pos="5670"/>
        </w:tabs>
        <w:ind w:left="993" w:hanging="567"/>
        <w:rPr>
          <w:rFonts w:ascii="Montserrat" w:hAnsi="Montserrat"/>
        </w:rPr>
      </w:pPr>
      <w:r w:rsidRPr="009A5657">
        <w:rPr>
          <w:rFonts w:ascii="Montserrat" w:hAnsi="Montserrat"/>
        </w:rPr>
        <w:t xml:space="preserve">Colocar el día que se </w:t>
      </w:r>
      <w:r w:rsidR="009A5657" w:rsidRPr="009A5657">
        <w:rPr>
          <w:rFonts w:ascii="Montserrat" w:hAnsi="Montserrat"/>
        </w:rPr>
        <w:t>elabora la minuta</w:t>
      </w:r>
    </w:p>
    <w:p w:rsidR="00C95357" w:rsidRPr="009A5657" w:rsidRDefault="009A5657" w:rsidP="009A5657">
      <w:pPr>
        <w:pStyle w:val="Prrafodelista"/>
        <w:numPr>
          <w:ilvl w:val="0"/>
          <w:numId w:val="3"/>
        </w:numPr>
        <w:tabs>
          <w:tab w:val="left" w:pos="5670"/>
        </w:tabs>
        <w:ind w:left="993" w:hanging="567"/>
        <w:rPr>
          <w:rFonts w:ascii="Montserrat" w:hAnsi="Montserrat"/>
        </w:rPr>
      </w:pPr>
      <w:r w:rsidRPr="009A5657">
        <w:rPr>
          <w:rFonts w:ascii="Montserrat" w:hAnsi="Montserrat"/>
        </w:rPr>
        <w:t>Colocar el mes que se elabora la minuta</w:t>
      </w:r>
    </w:p>
    <w:p w:rsidR="00C95357" w:rsidRPr="009A5657" w:rsidRDefault="009A5657" w:rsidP="009A5657">
      <w:pPr>
        <w:pStyle w:val="Prrafodelista"/>
        <w:numPr>
          <w:ilvl w:val="0"/>
          <w:numId w:val="3"/>
        </w:numPr>
        <w:tabs>
          <w:tab w:val="left" w:pos="5670"/>
        </w:tabs>
        <w:ind w:left="993" w:hanging="567"/>
        <w:rPr>
          <w:rFonts w:ascii="Montserrat" w:hAnsi="Montserrat"/>
        </w:rPr>
      </w:pPr>
      <w:r w:rsidRPr="009A5657">
        <w:rPr>
          <w:rFonts w:ascii="Montserrat" w:hAnsi="Montserrat"/>
        </w:rPr>
        <w:t>Colocar el año que se elabora la minuta</w:t>
      </w:r>
    </w:p>
    <w:p w:rsidR="00C95357" w:rsidRPr="009A5657" w:rsidRDefault="00C95357" w:rsidP="009A5657">
      <w:pPr>
        <w:pStyle w:val="Prrafodelista"/>
        <w:numPr>
          <w:ilvl w:val="0"/>
          <w:numId w:val="3"/>
        </w:numPr>
        <w:tabs>
          <w:tab w:val="left" w:pos="5670"/>
        </w:tabs>
        <w:ind w:left="993" w:hanging="567"/>
        <w:rPr>
          <w:rFonts w:ascii="Montserrat" w:hAnsi="Montserrat"/>
        </w:rPr>
      </w:pPr>
      <w:r w:rsidRPr="009A5657">
        <w:rPr>
          <w:rFonts w:ascii="Montserrat" w:hAnsi="Montserrat"/>
        </w:rPr>
        <w:t>Nombre de la ciud</w:t>
      </w:r>
      <w:r w:rsidR="00B52DE3">
        <w:rPr>
          <w:rFonts w:ascii="Montserrat" w:hAnsi="Montserrat"/>
        </w:rPr>
        <w:t>ad donde se ubica el plantel</w:t>
      </w:r>
    </w:p>
    <w:p w:rsidR="00C95357" w:rsidRPr="009A5657" w:rsidRDefault="009A5657" w:rsidP="009A5657">
      <w:pPr>
        <w:pStyle w:val="Prrafodelista"/>
        <w:numPr>
          <w:ilvl w:val="0"/>
          <w:numId w:val="3"/>
        </w:numPr>
        <w:tabs>
          <w:tab w:val="left" w:pos="5670"/>
        </w:tabs>
        <w:ind w:left="993" w:hanging="567"/>
        <w:rPr>
          <w:rFonts w:ascii="Montserrat" w:hAnsi="Montserrat"/>
        </w:rPr>
      </w:pPr>
      <w:r w:rsidRPr="009A5657">
        <w:rPr>
          <w:rFonts w:ascii="Montserrat" w:hAnsi="Montserrat"/>
        </w:rPr>
        <w:t>Colocar la hora en que se realiza la reunión</w:t>
      </w:r>
    </w:p>
    <w:p w:rsidR="009A5657" w:rsidRPr="009A5657" w:rsidRDefault="009A5657" w:rsidP="009A5657">
      <w:pPr>
        <w:pStyle w:val="Prrafodelista"/>
        <w:numPr>
          <w:ilvl w:val="0"/>
          <w:numId w:val="3"/>
        </w:numPr>
        <w:tabs>
          <w:tab w:val="left" w:pos="5670"/>
        </w:tabs>
        <w:ind w:left="993" w:hanging="567"/>
        <w:rPr>
          <w:rFonts w:ascii="Montserrat" w:hAnsi="Montserrat"/>
        </w:rPr>
      </w:pPr>
      <w:r w:rsidRPr="009A5657">
        <w:rPr>
          <w:rFonts w:ascii="Montserrat" w:hAnsi="Montserrat"/>
        </w:rPr>
        <w:t>Colocar el día que se realiza la reunión</w:t>
      </w:r>
    </w:p>
    <w:p w:rsidR="009A5657" w:rsidRPr="009A5657" w:rsidRDefault="009A5657" w:rsidP="009A5657">
      <w:pPr>
        <w:pStyle w:val="Prrafodelista"/>
        <w:numPr>
          <w:ilvl w:val="0"/>
          <w:numId w:val="3"/>
        </w:numPr>
        <w:tabs>
          <w:tab w:val="left" w:pos="5670"/>
        </w:tabs>
        <w:ind w:left="993" w:hanging="567"/>
        <w:rPr>
          <w:rFonts w:ascii="Montserrat" w:hAnsi="Montserrat"/>
        </w:rPr>
      </w:pPr>
      <w:r w:rsidRPr="009A5657">
        <w:rPr>
          <w:rFonts w:ascii="Montserrat" w:hAnsi="Montserrat"/>
        </w:rPr>
        <w:t>Colocar el mes que se realiza la reunión</w:t>
      </w:r>
    </w:p>
    <w:p w:rsidR="009A5657" w:rsidRPr="009A5657" w:rsidRDefault="009A5657" w:rsidP="009A5657">
      <w:pPr>
        <w:pStyle w:val="Prrafodelista"/>
        <w:numPr>
          <w:ilvl w:val="0"/>
          <w:numId w:val="3"/>
        </w:numPr>
        <w:tabs>
          <w:tab w:val="left" w:pos="5670"/>
        </w:tabs>
        <w:ind w:left="993" w:hanging="567"/>
        <w:rPr>
          <w:rFonts w:ascii="Montserrat" w:hAnsi="Montserrat"/>
        </w:rPr>
      </w:pPr>
      <w:r w:rsidRPr="009A5657">
        <w:rPr>
          <w:rFonts w:ascii="Montserrat" w:hAnsi="Montserrat"/>
        </w:rPr>
        <w:t>Colocar el año que se realiza la reunión</w:t>
      </w:r>
    </w:p>
    <w:p w:rsidR="00C95357" w:rsidRPr="009A5657" w:rsidRDefault="009A5657" w:rsidP="009A5657">
      <w:pPr>
        <w:pStyle w:val="Prrafodelista"/>
        <w:numPr>
          <w:ilvl w:val="0"/>
          <w:numId w:val="3"/>
        </w:numPr>
        <w:tabs>
          <w:tab w:val="left" w:pos="993"/>
        </w:tabs>
        <w:rPr>
          <w:rFonts w:ascii="Montserrat" w:hAnsi="Montserrat"/>
        </w:rPr>
      </w:pPr>
      <w:r w:rsidRPr="009A5657">
        <w:rPr>
          <w:rFonts w:ascii="Montserrat" w:hAnsi="Montserrat"/>
        </w:rPr>
        <w:t>Nombre de la depen</w:t>
      </w:r>
      <w:r w:rsidR="00C95357" w:rsidRPr="009A5657">
        <w:rPr>
          <w:rFonts w:ascii="Montserrat" w:hAnsi="Montserrat"/>
        </w:rPr>
        <w:t>dencia</w:t>
      </w:r>
    </w:p>
    <w:p w:rsidR="00C95357" w:rsidRPr="009A5657" w:rsidRDefault="00B52DE3" w:rsidP="009A5657">
      <w:pPr>
        <w:pStyle w:val="Prrafodelista"/>
        <w:numPr>
          <w:ilvl w:val="0"/>
          <w:numId w:val="3"/>
        </w:numPr>
        <w:tabs>
          <w:tab w:val="left" w:pos="993"/>
        </w:tabs>
        <w:ind w:left="993" w:hanging="567"/>
        <w:rPr>
          <w:rFonts w:ascii="Montserrat" w:hAnsi="Montserrat"/>
        </w:rPr>
      </w:pPr>
      <w:r>
        <w:rPr>
          <w:rFonts w:ascii="Montserrat" w:hAnsi="Montserrat"/>
        </w:rPr>
        <w:t>Domicilio del plantel</w:t>
      </w:r>
    </w:p>
    <w:p w:rsidR="00C95357" w:rsidRPr="009A5657" w:rsidRDefault="00C95357" w:rsidP="009A5657">
      <w:pPr>
        <w:pStyle w:val="Prrafodelista"/>
        <w:numPr>
          <w:ilvl w:val="0"/>
          <w:numId w:val="3"/>
        </w:numPr>
        <w:tabs>
          <w:tab w:val="left" w:pos="993"/>
        </w:tabs>
        <w:ind w:left="993" w:hanging="567"/>
        <w:rPr>
          <w:rFonts w:ascii="Montserrat" w:hAnsi="Montserrat"/>
        </w:rPr>
      </w:pPr>
      <w:r w:rsidRPr="009A5657">
        <w:rPr>
          <w:rFonts w:ascii="Montserrat" w:hAnsi="Montserrat"/>
        </w:rPr>
        <w:t xml:space="preserve">Describir lo que se observó </w:t>
      </w:r>
      <w:r w:rsidR="009A5657" w:rsidRPr="009A5657">
        <w:rPr>
          <w:rFonts w:ascii="Montserrat" w:hAnsi="Montserrat"/>
        </w:rPr>
        <w:t xml:space="preserve">durante el recorrido </w:t>
      </w:r>
      <w:r w:rsidRPr="009A5657">
        <w:rPr>
          <w:rFonts w:ascii="Montserrat" w:hAnsi="Montserrat"/>
        </w:rPr>
        <w:t>sobre las condiciones de la s</w:t>
      </w:r>
      <w:r w:rsidR="009A5657" w:rsidRPr="009A5657">
        <w:rPr>
          <w:rFonts w:ascii="Montserrat" w:hAnsi="Montserrat"/>
        </w:rPr>
        <w:t>eñalización</w:t>
      </w:r>
    </w:p>
    <w:p w:rsidR="00C95357" w:rsidRDefault="00C95357" w:rsidP="009A5657">
      <w:pPr>
        <w:pStyle w:val="Prrafodelista"/>
        <w:numPr>
          <w:ilvl w:val="0"/>
          <w:numId w:val="3"/>
        </w:numPr>
        <w:tabs>
          <w:tab w:val="left" w:pos="993"/>
        </w:tabs>
        <w:ind w:left="993" w:hanging="567"/>
        <w:rPr>
          <w:rFonts w:ascii="Montserrat" w:hAnsi="Montserrat"/>
        </w:rPr>
      </w:pPr>
      <w:r w:rsidRPr="009A5657">
        <w:rPr>
          <w:rFonts w:ascii="Montserrat" w:hAnsi="Montserrat"/>
        </w:rPr>
        <w:t>Anotar los acuerdos a los que se llegaron para atender las observaciones descritas</w:t>
      </w:r>
    </w:p>
    <w:p w:rsidR="009C3D18" w:rsidRDefault="009C3D18" w:rsidP="009A5657">
      <w:pPr>
        <w:pStyle w:val="Prrafodelista"/>
        <w:numPr>
          <w:ilvl w:val="0"/>
          <w:numId w:val="3"/>
        </w:numPr>
        <w:tabs>
          <w:tab w:val="left" w:pos="993"/>
        </w:tabs>
        <w:ind w:left="993" w:hanging="567"/>
        <w:rPr>
          <w:rFonts w:ascii="Montserrat" w:hAnsi="Montserrat"/>
        </w:rPr>
      </w:pPr>
      <w:r>
        <w:rPr>
          <w:rFonts w:ascii="Montserrat" w:hAnsi="Montserrat"/>
        </w:rPr>
        <w:t>Colocar la hora en la que concluye el recorrido.</w:t>
      </w:r>
    </w:p>
    <w:p w:rsidR="009C3D18" w:rsidRPr="009A5657" w:rsidRDefault="009C3D18" w:rsidP="009A5657">
      <w:pPr>
        <w:pStyle w:val="Prrafodelista"/>
        <w:numPr>
          <w:ilvl w:val="0"/>
          <w:numId w:val="3"/>
        </w:numPr>
        <w:tabs>
          <w:tab w:val="left" w:pos="993"/>
        </w:tabs>
        <w:ind w:left="993" w:hanging="567"/>
        <w:rPr>
          <w:rFonts w:ascii="Montserrat" w:hAnsi="Montserrat"/>
        </w:rPr>
      </w:pPr>
      <w:r>
        <w:rPr>
          <w:rFonts w:ascii="Montserrat" w:hAnsi="Montserrat"/>
        </w:rPr>
        <w:t>Colocar el nombre de las personas que participaron en el recorrido, el área a la que pertenece y su</w:t>
      </w:r>
      <w:bookmarkStart w:id="0" w:name="_GoBack"/>
      <w:bookmarkEnd w:id="0"/>
      <w:r>
        <w:rPr>
          <w:rFonts w:ascii="Montserrat" w:hAnsi="Montserrat"/>
        </w:rPr>
        <w:t xml:space="preserve"> firma.</w:t>
      </w:r>
    </w:p>
    <w:p w:rsidR="00C95357" w:rsidRPr="00C95357" w:rsidRDefault="00C95357" w:rsidP="00C95357">
      <w:pPr>
        <w:tabs>
          <w:tab w:val="left" w:pos="5670"/>
        </w:tabs>
        <w:ind w:left="360"/>
        <w:rPr>
          <w:rFonts w:ascii="Montserrat" w:hAnsi="Montserrat"/>
          <w:b/>
        </w:rPr>
      </w:pPr>
    </w:p>
    <w:p w:rsidR="00C95357" w:rsidRPr="00C95357" w:rsidRDefault="00C95357" w:rsidP="00C95357">
      <w:pPr>
        <w:tabs>
          <w:tab w:val="left" w:pos="5670"/>
        </w:tabs>
        <w:rPr>
          <w:rFonts w:ascii="Montserrat" w:hAnsi="Montserrat"/>
          <w:b/>
        </w:rPr>
      </w:pPr>
    </w:p>
    <w:sectPr w:rsidR="00C95357" w:rsidRPr="00C95357" w:rsidSect="009C3D1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420" w:right="170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B2" w:rsidRDefault="00EA16B2" w:rsidP="00772711">
      <w:r>
        <w:separator/>
      </w:r>
    </w:p>
  </w:endnote>
  <w:endnote w:type="continuationSeparator" w:id="0">
    <w:p w:rsidR="00EA16B2" w:rsidRDefault="00EA16B2" w:rsidP="0077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F9" w:rsidRDefault="000802F9" w:rsidP="000802F9">
    <w:pPr>
      <w:pStyle w:val="Piedepgina"/>
      <w:tabs>
        <w:tab w:val="clear" w:pos="4419"/>
        <w:tab w:val="clear" w:pos="8838"/>
        <w:tab w:val="left" w:pos="53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B2" w:rsidRDefault="00EA16B2" w:rsidP="00772711">
      <w:r>
        <w:separator/>
      </w:r>
    </w:p>
  </w:footnote>
  <w:footnote w:type="continuationSeparator" w:id="0">
    <w:p w:rsidR="00EA16B2" w:rsidRDefault="00EA16B2" w:rsidP="0077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B52DE3">
    <w:pPr>
      <w:pStyle w:val="Encabezado"/>
    </w:pPr>
    <w:r>
      <w:rPr>
        <w:noProof/>
        <w:lang w:eastAsia="es-ES_tradnl"/>
      </w:rPr>
      <w:pict w14:anchorId="0B857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/Users/urielaguilar/Desktop/aguila.jpg" style="position:absolute;margin-left:0;margin-top:0;width:441.75pt;height:638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  <w:r>
      <w:rPr>
        <w:noProof/>
        <w:lang w:eastAsia="es-ES_tradnl"/>
      </w:rPr>
      <w:pict w14:anchorId="19EBE0F7">
        <v:shape id="WordPictureWatermark2" o:spid="_x0000_s2051" type="#_x0000_t75" alt="/Users/urielaguilar/Desktop/aguila.jpg" style="position:absolute;margin-left:0;margin-top:0;width:441.75pt;height:638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18" w:rsidRPr="004318BC" w:rsidRDefault="009C3D18" w:rsidP="009C3D18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val="en-US"/>
      </w:rPr>
      <w:drawing>
        <wp:anchor distT="0" distB="0" distL="114300" distR="114300" simplePos="0" relativeHeight="251667456" behindDoc="1" locked="0" layoutInCell="1" allowOverlap="1" wp14:anchorId="019BDC10" wp14:editId="53560CA1">
          <wp:simplePos x="0" y="0"/>
          <wp:positionH relativeFrom="column">
            <wp:posOffset>5080</wp:posOffset>
          </wp:positionH>
          <wp:positionV relativeFrom="paragraph">
            <wp:posOffset>4706</wp:posOffset>
          </wp:positionV>
          <wp:extent cx="2248815" cy="463923"/>
          <wp:effectExtent l="0" t="0" r="0" b="635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815" cy="463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18"/>
        <w:szCs w:val="18"/>
      </w:rPr>
      <w:softHyphen/>
      <w:t>Unidad de Administración y Finanzas</w:t>
    </w:r>
  </w:p>
  <w:p w:rsidR="009C3D18" w:rsidRPr="004318BC" w:rsidRDefault="009C3D18" w:rsidP="009C3D18">
    <w:pPr>
      <w:tabs>
        <w:tab w:val="left" w:pos="3054"/>
        <w:tab w:val="right" w:pos="9972"/>
      </w:tabs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ab/>
    </w:r>
    <w:r>
      <w:rPr>
        <w:rFonts w:ascii="Montserrat" w:hAnsi="Montserrat"/>
        <w:b/>
        <w:sz w:val="16"/>
        <w:szCs w:val="16"/>
      </w:rPr>
      <w:tab/>
      <w:t>Dirección General de Recursos Materiales y Servicios</w:t>
    </w:r>
  </w:p>
  <w:p w:rsidR="009C3D18" w:rsidRPr="004318BC" w:rsidRDefault="009C3D18" w:rsidP="009C3D18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Dirección General Adjunta de Inmuebles</w:t>
    </w:r>
  </w:p>
  <w:p w:rsidR="009C3D18" w:rsidRPr="004318BC" w:rsidRDefault="009C3D18" w:rsidP="009C3D18">
    <w:pPr>
      <w:jc w:val="right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sz w:val="14"/>
        <w:szCs w:val="14"/>
      </w:rPr>
      <w:t>Subdirección de Protección Civil</w:t>
    </w:r>
  </w:p>
  <w:p w:rsidR="00442233" w:rsidRDefault="00442233" w:rsidP="00452885">
    <w:pPr>
      <w:pStyle w:val="Encabezado"/>
      <w:jc w:val="center"/>
      <w:rPr>
        <w:rFonts w:ascii="Montserrat" w:hAnsi="Montserrat"/>
        <w:color w:val="B3850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B52DE3">
    <w:pPr>
      <w:pStyle w:val="Encabezado"/>
    </w:pPr>
    <w:r>
      <w:rPr>
        <w:noProof/>
        <w:lang w:eastAsia="es-ES_tradnl"/>
      </w:rPr>
      <w:pict w14:anchorId="52735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urielaguilar/Desktop/aguila.jpg" style="position:absolute;margin-left:0;margin-top:0;width:441.75pt;height:638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  <w:r>
      <w:rPr>
        <w:noProof/>
        <w:lang w:eastAsia="es-ES_tradnl"/>
      </w:rPr>
      <w:pict w14:anchorId="2DE42434">
        <v:shape id="WordPictureWatermark3" o:spid="_x0000_s2049" type="#_x0000_t75" alt="/Users/urielaguilar/Desktop/aguila.jpg" style="position:absolute;margin-left:0;margin-top:0;width:441.75pt;height:63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guil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1A8D"/>
    <w:multiLevelType w:val="hybridMultilevel"/>
    <w:tmpl w:val="3460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A3C54"/>
    <w:multiLevelType w:val="hybridMultilevel"/>
    <w:tmpl w:val="0086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7CD"/>
    <w:multiLevelType w:val="hybridMultilevel"/>
    <w:tmpl w:val="1F84654C"/>
    <w:lvl w:ilvl="0" w:tplc="1548B3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C4585"/>
    <w:multiLevelType w:val="hybridMultilevel"/>
    <w:tmpl w:val="87DEDD7A"/>
    <w:lvl w:ilvl="0" w:tplc="CC962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1"/>
    <w:rsid w:val="00010312"/>
    <w:rsid w:val="000257F6"/>
    <w:rsid w:val="00030AE4"/>
    <w:rsid w:val="00052C1F"/>
    <w:rsid w:val="000802F9"/>
    <w:rsid w:val="0008222D"/>
    <w:rsid w:val="00086744"/>
    <w:rsid w:val="000B3CEA"/>
    <w:rsid w:val="001B5774"/>
    <w:rsid w:val="001E7E99"/>
    <w:rsid w:val="001F23D2"/>
    <w:rsid w:val="00201E26"/>
    <w:rsid w:val="002033E3"/>
    <w:rsid w:val="002921E3"/>
    <w:rsid w:val="002B113B"/>
    <w:rsid w:val="002B6363"/>
    <w:rsid w:val="002C6717"/>
    <w:rsid w:val="002D139C"/>
    <w:rsid w:val="00306F28"/>
    <w:rsid w:val="0031207E"/>
    <w:rsid w:val="003476B9"/>
    <w:rsid w:val="00386FAC"/>
    <w:rsid w:val="003A7B2F"/>
    <w:rsid w:val="003C2F58"/>
    <w:rsid w:val="0041391B"/>
    <w:rsid w:val="00433AEA"/>
    <w:rsid w:val="004365E2"/>
    <w:rsid w:val="00442233"/>
    <w:rsid w:val="00452885"/>
    <w:rsid w:val="00455BE2"/>
    <w:rsid w:val="00462EF1"/>
    <w:rsid w:val="00473046"/>
    <w:rsid w:val="004C00DA"/>
    <w:rsid w:val="004D42D3"/>
    <w:rsid w:val="005032C0"/>
    <w:rsid w:val="00524FD0"/>
    <w:rsid w:val="005336AC"/>
    <w:rsid w:val="00552337"/>
    <w:rsid w:val="005B6694"/>
    <w:rsid w:val="00605D40"/>
    <w:rsid w:val="00653731"/>
    <w:rsid w:val="00672E2A"/>
    <w:rsid w:val="006E79EC"/>
    <w:rsid w:val="006F18B2"/>
    <w:rsid w:val="00721C66"/>
    <w:rsid w:val="00757F3F"/>
    <w:rsid w:val="00760C4D"/>
    <w:rsid w:val="0076694A"/>
    <w:rsid w:val="0077136B"/>
    <w:rsid w:val="00772711"/>
    <w:rsid w:val="007C2836"/>
    <w:rsid w:val="007C2878"/>
    <w:rsid w:val="007D5B61"/>
    <w:rsid w:val="008225D0"/>
    <w:rsid w:val="00844D68"/>
    <w:rsid w:val="008732CD"/>
    <w:rsid w:val="008A57B8"/>
    <w:rsid w:val="00916C63"/>
    <w:rsid w:val="00926CCB"/>
    <w:rsid w:val="00927C83"/>
    <w:rsid w:val="00930943"/>
    <w:rsid w:val="009368BD"/>
    <w:rsid w:val="009711D0"/>
    <w:rsid w:val="009A03B7"/>
    <w:rsid w:val="009A2E39"/>
    <w:rsid w:val="009A5657"/>
    <w:rsid w:val="009C3D18"/>
    <w:rsid w:val="009F66D6"/>
    <w:rsid w:val="00A00767"/>
    <w:rsid w:val="00A06094"/>
    <w:rsid w:val="00A06654"/>
    <w:rsid w:val="00A31B80"/>
    <w:rsid w:val="00A42E2A"/>
    <w:rsid w:val="00A5785B"/>
    <w:rsid w:val="00AA30F0"/>
    <w:rsid w:val="00AD77F6"/>
    <w:rsid w:val="00B02E30"/>
    <w:rsid w:val="00B0524F"/>
    <w:rsid w:val="00B52DE3"/>
    <w:rsid w:val="00B86BA5"/>
    <w:rsid w:val="00C70F9D"/>
    <w:rsid w:val="00C82E3E"/>
    <w:rsid w:val="00C86892"/>
    <w:rsid w:val="00C95357"/>
    <w:rsid w:val="00CA06EB"/>
    <w:rsid w:val="00D12500"/>
    <w:rsid w:val="00D46694"/>
    <w:rsid w:val="00D63D36"/>
    <w:rsid w:val="00D7699E"/>
    <w:rsid w:val="00D81FB1"/>
    <w:rsid w:val="00D97FBD"/>
    <w:rsid w:val="00DB43B2"/>
    <w:rsid w:val="00DC0630"/>
    <w:rsid w:val="00DC3E2F"/>
    <w:rsid w:val="00E82177"/>
    <w:rsid w:val="00E83FFB"/>
    <w:rsid w:val="00E96D0A"/>
    <w:rsid w:val="00EA0B79"/>
    <w:rsid w:val="00EA16B2"/>
    <w:rsid w:val="00EF5AB8"/>
    <w:rsid w:val="00F16A12"/>
    <w:rsid w:val="00F205AF"/>
    <w:rsid w:val="00F576AD"/>
    <w:rsid w:val="00F85602"/>
    <w:rsid w:val="00F86E5F"/>
    <w:rsid w:val="00F86F0B"/>
    <w:rsid w:val="00FC0056"/>
    <w:rsid w:val="00F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980A0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711"/>
  </w:style>
  <w:style w:type="paragraph" w:styleId="Piedepgina">
    <w:name w:val="footer"/>
    <w:basedOn w:val="Normal"/>
    <w:link w:val="Piedepgina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711"/>
  </w:style>
  <w:style w:type="paragraph" w:styleId="Textodeglobo">
    <w:name w:val="Balloon Text"/>
    <w:basedOn w:val="Normal"/>
    <w:link w:val="TextodegloboCar"/>
    <w:uiPriority w:val="99"/>
    <w:semiHidden/>
    <w:unhideWhenUsed/>
    <w:rsid w:val="007C28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87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36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630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Shaidret Chimal Ramirez</cp:lastModifiedBy>
  <cp:revision>6</cp:revision>
  <cp:lastPrinted>2018-12-11T00:16:00Z</cp:lastPrinted>
  <dcterms:created xsi:type="dcterms:W3CDTF">2019-03-25T17:29:00Z</dcterms:created>
  <dcterms:modified xsi:type="dcterms:W3CDTF">2019-08-27T19:21:00Z</dcterms:modified>
</cp:coreProperties>
</file>